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Διεθνείς Συνεργασίες 1999-2017 +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</w:p>
    <w:p>
      <w:pPr>
        <w:pStyle w:val="Normal"/>
        <w:numPr>
          <w:ilvl w:val="0"/>
          <w:numId w:val="1"/>
        </w:numPr>
        <w:rPr>
          <w:rFonts w:ascii="Calibri" w:hAnsi="Calibri" w:cs="Calibri"/>
        </w:rPr>
      </w:pPr>
      <w:r>
        <w:rPr>
          <w:rFonts w:cs="Calibri" w:ascii="Calibri" w:hAnsi="Calibri"/>
        </w:rPr>
        <w:t>Supreme Archaeological Council of Egypt για τη χρονολόγηση μνημείων με φωταύγεια (1η Φάση: 1999-2003, 2η Φάση: 2003-2004) &amp; Παν/μιο Sohag, Cairo, Alexandria</w:t>
      </w:r>
    </w:p>
    <w:p>
      <w:pPr>
        <w:pStyle w:val="Normal"/>
        <w:numPr>
          <w:ilvl w:val="0"/>
          <w:numId w:val="1"/>
        </w:numPr>
        <w:rPr>
          <w:rFonts w:ascii="Calibri" w:hAnsi="Calibri" w:cs="Calibri"/>
        </w:rPr>
      </w:pPr>
      <w:r>
        <w:rPr>
          <w:rFonts w:cs="Calibri" w:ascii="Calibri" w:hAnsi="Calibri"/>
        </w:rPr>
        <w:t>Επιστημονική Ομάδα Γερμανών (Ομάδα CIRT) για την χρονολόγηση του μετεωρίτη Chiemgau Impact, στη Βαυαρία. http://www.chiemgau-impact.com/</w:t>
      </w:r>
    </w:p>
    <w:p>
      <w:pPr>
        <w:pStyle w:val="Normal"/>
        <w:numPr>
          <w:ilvl w:val="0"/>
          <w:numId w:val="1"/>
        </w:numPr>
        <w:rPr>
          <w:rFonts w:ascii="Calibri" w:hAnsi="Calibri" w:cs="Calibri"/>
        </w:rPr>
      </w:pPr>
      <w:r>
        <w:rPr>
          <w:rFonts w:cs="Calibri" w:ascii="Calibri" w:hAnsi="Calibri"/>
        </w:rPr>
        <w:t>Παν/μιο της Σμύρνης στα πλαίσια εγκεκριμένου Προγράμματος Ε+Τ Συνεργασίας Ελλάδας-Τουρκίας (2002-2005) με τίτλο «Αρχαιολογική και Αρχαιομετρική έρευνα στο Νεολιθικό οικισμό ULUCAK (έρευνα, συντήρηση, αποκατάσταση) (επιστημονικός υπεύθυνος Τουρκιάς καθ. Altan Cilingiroglou, επιστημονικός υπεύθυνος Ελλάδας καθ. Ι. Λυριτζής).(2001-2005)</w:t>
      </w:r>
    </w:p>
    <w:p>
      <w:pPr>
        <w:pStyle w:val="Normal"/>
        <w:numPr>
          <w:ilvl w:val="0"/>
          <w:numId w:val="1"/>
        </w:numPr>
        <w:rPr/>
      </w:pPr>
      <w:r>
        <w:rPr>
          <w:rFonts w:cs="Calibri" w:ascii="Calibri" w:hAnsi="Calibri"/>
        </w:rPr>
        <w:t>Δρ. Γ. Πολυμέρης, (Χρονολόγηση με φωταύγεια) Institute of Nuclear Sciences, Ankara University, Turkey (2014- )</w:t>
      </w:r>
    </w:p>
    <w:p>
      <w:pPr>
        <w:pStyle w:val="Normal"/>
        <w:numPr>
          <w:ilvl w:val="0"/>
          <w:numId w:val="1"/>
        </w:numPr>
        <w:rPr/>
      </w:pPr>
      <w:r>
        <w:rPr>
          <w:rFonts w:cs="Calibri" w:ascii="Calibri" w:hAnsi="Calibri"/>
          <w:lang w:val="en-US"/>
        </w:rPr>
        <w:t>Prof. Zhengyao Jin, University of Science and Technology of China, USTC Laboratory of Archaeometry (</w:t>
      </w:r>
      <w:r>
        <w:rPr>
          <w:rFonts w:cs="Calibri" w:ascii="Calibri" w:hAnsi="Calibri"/>
        </w:rPr>
        <w:t>υπογραφή</w:t>
      </w:r>
      <w:r>
        <w:rPr>
          <w:rFonts w:cs="Calibri" w:ascii="Calibri" w:hAnsi="Calibri"/>
          <w:lang w:val="en-US"/>
        </w:rPr>
        <w:t xml:space="preserve"> M.O.U.), </w:t>
      </w:r>
      <w:r>
        <w:rPr>
          <w:rFonts w:cs="Calibri" w:ascii="Calibri" w:hAnsi="Calibri"/>
        </w:rPr>
        <w:t>χρονολόγηση</w:t>
      </w:r>
      <w:r>
        <w:rPr>
          <w:rFonts w:cs="Calibri" w:ascii="Calibri" w:hAnsi="Calibri"/>
          <w:lang w:val="en-US"/>
        </w:rPr>
        <w:t xml:space="preserve"> </w:t>
      </w:r>
      <w:r>
        <w:rPr>
          <w:rFonts w:cs="Calibri" w:ascii="Calibri" w:hAnsi="Calibri"/>
        </w:rPr>
        <w:t>με</w:t>
      </w:r>
      <w:r>
        <w:rPr>
          <w:rFonts w:cs="Calibri" w:ascii="Calibri" w:hAnsi="Calibri"/>
          <w:lang w:val="en-US"/>
        </w:rPr>
        <w:t xml:space="preserve"> </w:t>
      </w:r>
      <w:r>
        <w:rPr>
          <w:rFonts w:cs="Calibri" w:ascii="Calibri" w:hAnsi="Calibri"/>
        </w:rPr>
        <w:t>φωταύγεια</w:t>
      </w:r>
      <w:r>
        <w:rPr>
          <w:rFonts w:cs="Calibri" w:ascii="Calibri" w:hAnsi="Calibri"/>
          <w:lang w:val="en-US"/>
        </w:rPr>
        <w:t xml:space="preserve">, </w:t>
      </w:r>
      <w:r>
        <w:rPr>
          <w:rFonts w:cs="Calibri" w:ascii="Calibri" w:hAnsi="Calibri"/>
        </w:rPr>
        <w:t>σταθερά</w:t>
      </w:r>
      <w:r>
        <w:rPr>
          <w:rFonts w:cs="Calibri" w:ascii="Calibri" w:hAnsi="Calibri"/>
          <w:lang w:val="en-US"/>
        </w:rPr>
        <w:t xml:space="preserve"> </w:t>
      </w:r>
      <w:r>
        <w:rPr>
          <w:rFonts w:cs="Calibri" w:ascii="Calibri" w:hAnsi="Calibri"/>
        </w:rPr>
        <w:t>ισότοπα</w:t>
      </w:r>
      <w:r>
        <w:rPr>
          <w:rFonts w:cs="Calibri" w:ascii="Calibri" w:hAnsi="Calibri"/>
          <w:lang w:val="en-US"/>
        </w:rPr>
        <w:t>, (2014-2017)</w:t>
      </w:r>
    </w:p>
    <w:p>
      <w:pPr>
        <w:pStyle w:val="Normal"/>
        <w:numPr>
          <w:ilvl w:val="0"/>
          <w:numId w:val="1"/>
        </w:numPr>
        <w:rPr/>
      </w:pPr>
      <w:r>
        <w:rPr>
          <w:rFonts w:cs="Calibri" w:ascii="Calibri" w:hAnsi="Calibri"/>
        </w:rPr>
        <w:t>Παν</w:t>
      </w:r>
      <w:r>
        <w:rPr>
          <w:rFonts w:cs="Calibri" w:ascii="Calibri" w:hAnsi="Calibri"/>
          <w:lang w:val="en-US"/>
        </w:rPr>
        <w:t>/</w:t>
      </w:r>
      <w:r>
        <w:rPr>
          <w:rFonts w:cs="Calibri" w:ascii="Calibri" w:hAnsi="Calibri"/>
        </w:rPr>
        <w:t>μιο</w:t>
      </w:r>
      <w:r>
        <w:rPr>
          <w:rFonts w:cs="Calibri" w:ascii="Calibri" w:hAnsi="Calibri"/>
          <w:lang w:val="en-US"/>
        </w:rPr>
        <w:t xml:space="preserve"> Ohio Prof Brodkey (Obsidian hydration phenomena) (2002- )</w:t>
      </w:r>
    </w:p>
    <w:p>
      <w:pPr>
        <w:pStyle w:val="Normal"/>
        <w:numPr>
          <w:ilvl w:val="0"/>
          <w:numId w:val="1"/>
        </w:numPr>
        <w:rPr/>
      </w:pPr>
      <w:r>
        <w:rPr>
          <w:rFonts w:cs="Calibri" w:ascii="Calibri" w:hAnsi="Calibri"/>
          <w:lang w:val="en-US"/>
        </w:rPr>
        <w:t>Virginia Commonwealth Univ, Dr Stevenson, Obsidian hydration dating (Easter Island, Ohio, Japan, Aegean, Mexico) (2002-  )</w:t>
      </w:r>
    </w:p>
    <w:p>
      <w:pPr>
        <w:pStyle w:val="Normal"/>
        <w:numPr>
          <w:ilvl w:val="0"/>
          <w:numId w:val="1"/>
        </w:numPr>
        <w:rPr/>
      </w:pPr>
      <w:r>
        <w:rPr>
          <w:rFonts w:cs="Calibri" w:ascii="Calibri" w:hAnsi="Calibri"/>
          <w:lang w:val="en-US"/>
        </w:rPr>
        <w:t>Prof A. Flaten Coastal Carolina Univ, Digital Delphi (</w:t>
      </w:r>
      <w:r>
        <w:rPr>
          <w:rFonts w:cs="Calibri" w:ascii="Calibri" w:hAnsi="Calibri"/>
        </w:rPr>
        <w:t>υπογραφή</w:t>
      </w:r>
      <w:r>
        <w:rPr>
          <w:rFonts w:cs="Calibri" w:ascii="Calibri" w:hAnsi="Calibri"/>
          <w:lang w:val="en-US"/>
        </w:rPr>
        <w:t xml:space="preserve"> </w:t>
      </w:r>
      <w:r>
        <w:rPr>
          <w:rFonts w:cs="Calibri" w:ascii="Calibri" w:hAnsi="Calibri"/>
        </w:rPr>
        <w:t>ΜΟ</w:t>
      </w:r>
      <w:r>
        <w:rPr>
          <w:rFonts w:cs="Calibri" w:ascii="Calibri" w:hAnsi="Calibri"/>
          <w:lang w:val="en-US"/>
        </w:rPr>
        <w:t>U)(2014-2016)</w:t>
      </w:r>
    </w:p>
    <w:p>
      <w:pPr>
        <w:pStyle w:val="Normal"/>
        <w:numPr>
          <w:ilvl w:val="0"/>
          <w:numId w:val="1"/>
        </w:numPr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  <w:t>Prof T. Levy University of California, San Diego (Digital Delphi, Kastrouli archaeological excavation) (2015- )</w:t>
      </w:r>
    </w:p>
    <w:p>
      <w:pPr>
        <w:pStyle w:val="Normal"/>
        <w:numPr>
          <w:ilvl w:val="0"/>
          <w:numId w:val="1"/>
        </w:numPr>
        <w:rPr/>
      </w:pPr>
      <w:r>
        <w:rPr>
          <w:rFonts w:cs="Calibri" w:ascii="Calibri" w:hAnsi="Calibri"/>
          <w:lang w:val="en-US"/>
        </w:rPr>
        <w:t>Prof Miao Changhong, Henan University, China (</w:t>
      </w:r>
      <w:r>
        <w:rPr>
          <w:rFonts w:cs="Calibri" w:ascii="Calibri" w:hAnsi="Calibri"/>
        </w:rPr>
        <w:t>υπογραφή</w:t>
      </w:r>
      <w:r>
        <w:rPr>
          <w:rFonts w:cs="Calibri" w:ascii="Calibri" w:hAnsi="Calibri"/>
          <w:lang w:val="en-US"/>
        </w:rPr>
        <w:t xml:space="preserve"> MOU), Environmental Archaeology- Sustainability of Yellow River Cultures, Greek-Chinese parallels in geoarchaeology/ archaeology (2017- )</w:t>
      </w:r>
    </w:p>
    <w:p>
      <w:pPr>
        <w:pStyle w:val="Normal"/>
        <w:numPr>
          <w:ilvl w:val="0"/>
          <w:numId w:val="1"/>
        </w:numPr>
        <w:rPr/>
      </w:pPr>
      <w:r>
        <w:rPr>
          <w:rFonts w:cs="Calibri" w:ascii="Calibri" w:hAnsi="Calibri"/>
          <w:lang w:val="en-US"/>
        </w:rPr>
        <w:t>Charles University, Prague, Czech (</w:t>
      </w:r>
      <w:r>
        <w:rPr>
          <w:rFonts w:cs="Calibri" w:ascii="Calibri" w:hAnsi="Calibri"/>
        </w:rPr>
        <w:t>υπογραφη</w:t>
      </w:r>
      <w:r>
        <w:rPr>
          <w:rFonts w:cs="Calibri" w:ascii="Calibri" w:hAnsi="Calibri"/>
          <w:lang w:val="en-US"/>
        </w:rPr>
        <w:t xml:space="preserve"> MOU) (2017- )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a1"/>
    <w:family w:val="roman"/>
    <w:pitch w:val="variable"/>
  </w:font>
  <w:font w:name="Courier New">
    <w:charset w:val="a1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Arial">
    <w:charset w:val="a1"/>
    <w:family w:val="swiss"/>
    <w:pitch w:val="variable"/>
  </w:font>
  <w:font w:name="Calibri">
    <w:charset w:val="a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  <w:lang w:val="en-U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l-GR" w:bidi="ar-SA" w:eastAsia="zh-CN"/>
    </w:rPr>
  </w:style>
  <w:style w:type="character" w:styleId="WW8Num1z0">
    <w:name w:val="WW8Num1z0"/>
    <w:qFormat/>
    <w:rPr>
      <w:rFonts w:ascii="Symbol" w:hAnsi="Symbol" w:cs="Symbol"/>
      <w:lang w:val="en-U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4">
    <w:name w:val="Στυλ"/>
    <w:qFormat/>
    <w:pPr>
      <w:widowControl w:val="false"/>
      <w:autoSpaceDE w:val="false"/>
    </w:pPr>
    <w:rPr>
      <w:rFonts w:ascii="Arial" w:hAnsi="Arial" w:eastAsia="Times New Roman" w:cs="Arial"/>
      <w:color w:val="auto"/>
      <w:sz w:val="24"/>
      <w:szCs w:val="24"/>
      <w:lang w:val="el-GR" w:bidi="ar-SA" w:eastAsia="zh-CN"/>
    </w:rPr>
  </w:style>
  <w:style w:type="paragraph" w:styleId="Footer">
    <w:name w:val="Footer"/>
    <w:basedOn w:val="Normal"/>
    <w:pPr>
      <w:spacing w:before="280" w:after="280"/>
    </w:pPr>
    <w:rPr>
      <w:lang w:val="en-US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LibreOffice/5.3.1.2$Linux_X86_64 LibreOffice_project/30m0$Build-2</Application>
  <Pages>1</Pages>
  <Words>205</Words>
  <Characters>1394</Characters>
  <CharactersWithSpaces>1578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2007-05-14T13:34:00Z</dcterms:created>
  <dc:creator>-</dc:creator>
  <dc:description/>
  <dc:language>en-US</dc:language>
  <cp:lastModifiedBy>Γιώργος</cp:lastModifiedBy>
  <dcterms:modified xsi:type="dcterms:W3CDTF">2017-10-15T18:14:00Z</dcterms:modified>
  <cp:revision>6</cp:revision>
  <dc:subject/>
  <dc:title>Διεθνείς συνεργασίες:</dc:title>
</cp:coreProperties>
</file>