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DA175A"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DA175A">
        <w:rPr>
          <w:rFonts w:asciiTheme="minorHAnsi" w:hAnsiTheme="minorHAnsi" w:cs="Arial"/>
          <w:b/>
          <w:sz w:val="18"/>
          <w:szCs w:val="18"/>
          <w:lang w:val="en-GB"/>
        </w:rPr>
        <w:t>COURSE OUTLINE</w:t>
      </w:r>
    </w:p>
    <w:p w:rsidR="00CC1EC5" w:rsidRPr="00DA175A"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A175A">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SCHOOL</w:t>
            </w:r>
          </w:p>
        </w:tc>
        <w:tc>
          <w:tcPr>
            <w:tcW w:w="5231" w:type="dxa"/>
            <w:gridSpan w:val="5"/>
          </w:tcPr>
          <w:p w:rsidR="00CC1EC5" w:rsidRPr="00DA175A" w:rsidRDefault="00B77A97" w:rsidP="00E30CBA">
            <w:pPr>
              <w:rPr>
                <w:rFonts w:asciiTheme="minorHAnsi" w:hAnsiTheme="minorHAnsi" w:cs="Arial"/>
                <w:sz w:val="18"/>
                <w:szCs w:val="18"/>
                <w:lang w:val="en-GB"/>
              </w:rPr>
            </w:pPr>
            <w:r w:rsidRPr="00DA175A">
              <w:rPr>
                <w:rFonts w:asciiTheme="minorHAnsi" w:hAnsiTheme="minorHAnsi" w:cs="Arial"/>
                <w:sz w:val="18"/>
                <w:szCs w:val="18"/>
                <w:lang w:val="en-GB"/>
              </w:rPr>
              <w:t>Human Sciences</w:t>
            </w: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ACADEMIC UNIT</w:t>
            </w:r>
          </w:p>
        </w:tc>
        <w:tc>
          <w:tcPr>
            <w:tcW w:w="5231" w:type="dxa"/>
            <w:gridSpan w:val="5"/>
          </w:tcPr>
          <w:p w:rsidR="00CC1EC5" w:rsidRPr="00DA175A" w:rsidRDefault="00B77A97" w:rsidP="00E30CBA">
            <w:pPr>
              <w:rPr>
                <w:rFonts w:asciiTheme="minorHAnsi" w:hAnsiTheme="minorHAnsi" w:cs="Arial"/>
                <w:sz w:val="18"/>
                <w:szCs w:val="18"/>
                <w:lang w:val="en-GB"/>
              </w:rPr>
            </w:pPr>
            <w:r w:rsidRPr="00DA175A">
              <w:rPr>
                <w:rFonts w:asciiTheme="minorHAnsi" w:hAnsiTheme="minorHAnsi" w:cs="Arial"/>
                <w:sz w:val="18"/>
                <w:szCs w:val="18"/>
                <w:lang w:val="en-GB"/>
              </w:rPr>
              <w:t>Department of Mediterranean Studies</w:t>
            </w: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LEVEL OF STUDIES</w:t>
            </w:r>
          </w:p>
        </w:tc>
        <w:tc>
          <w:tcPr>
            <w:tcW w:w="5231" w:type="dxa"/>
            <w:gridSpan w:val="5"/>
          </w:tcPr>
          <w:p w:rsidR="00CC1EC5" w:rsidRPr="00DA175A" w:rsidRDefault="00B77A97" w:rsidP="00E30CBA">
            <w:pPr>
              <w:rPr>
                <w:rFonts w:asciiTheme="minorHAnsi" w:hAnsiTheme="minorHAnsi" w:cs="Arial"/>
                <w:sz w:val="18"/>
                <w:szCs w:val="18"/>
                <w:lang w:val="en-GB"/>
              </w:rPr>
            </w:pPr>
            <w:r w:rsidRPr="00DA175A">
              <w:rPr>
                <w:rFonts w:asciiTheme="minorHAnsi" w:hAnsiTheme="minorHAnsi" w:cs="Arial"/>
                <w:sz w:val="18"/>
                <w:szCs w:val="18"/>
                <w:lang w:val="en-GB"/>
              </w:rPr>
              <w:t>Undergraduate</w:t>
            </w: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COURSE CODE</w:t>
            </w:r>
          </w:p>
        </w:tc>
        <w:tc>
          <w:tcPr>
            <w:tcW w:w="1135" w:type="dxa"/>
          </w:tcPr>
          <w:p w:rsidR="00CC1EC5" w:rsidRPr="00DA175A" w:rsidRDefault="00B77A97" w:rsidP="00E30CBA">
            <w:pPr>
              <w:rPr>
                <w:rFonts w:asciiTheme="minorHAnsi" w:hAnsiTheme="minorHAnsi" w:cs="Arial"/>
                <w:b/>
                <w:sz w:val="18"/>
                <w:szCs w:val="18"/>
                <w:lang w:val="en-GB"/>
              </w:rPr>
            </w:pPr>
            <w:r w:rsidRPr="00DA175A">
              <w:rPr>
                <w:rFonts w:asciiTheme="minorHAnsi" w:hAnsiTheme="minorHAnsi" w:cs="Arial"/>
                <w:b/>
                <w:sz w:val="18"/>
                <w:szCs w:val="18"/>
                <w:lang w:val="en-GB"/>
              </w:rPr>
              <w:t>DY</w:t>
            </w:r>
            <w:r w:rsidR="004D75AB" w:rsidRPr="00DA175A">
              <w:rPr>
                <w:rFonts w:asciiTheme="minorHAnsi" w:hAnsiTheme="minorHAnsi" w:cs="Arial"/>
                <w:b/>
                <w:sz w:val="18"/>
                <w:szCs w:val="18"/>
                <w:lang w:val="en-GB"/>
              </w:rPr>
              <w:t>-25</w:t>
            </w:r>
          </w:p>
        </w:tc>
        <w:tc>
          <w:tcPr>
            <w:tcW w:w="2505" w:type="dxa"/>
            <w:gridSpan w:val="2"/>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SEMESTER</w:t>
            </w:r>
          </w:p>
        </w:tc>
        <w:tc>
          <w:tcPr>
            <w:tcW w:w="1591" w:type="dxa"/>
            <w:gridSpan w:val="2"/>
          </w:tcPr>
          <w:p w:rsidR="00CC1EC5" w:rsidRPr="00DA175A" w:rsidRDefault="004D75AB" w:rsidP="004D75AB">
            <w:pPr>
              <w:rPr>
                <w:rFonts w:asciiTheme="minorHAnsi" w:hAnsiTheme="minorHAnsi" w:cs="Arial"/>
                <w:b/>
                <w:sz w:val="18"/>
                <w:szCs w:val="18"/>
                <w:lang w:val="en-GB"/>
              </w:rPr>
            </w:pPr>
            <w:r w:rsidRPr="00DA175A">
              <w:rPr>
                <w:rFonts w:asciiTheme="minorHAnsi" w:hAnsiTheme="minorHAnsi" w:cs="Arial"/>
                <w:b/>
                <w:sz w:val="18"/>
                <w:szCs w:val="18"/>
                <w:lang w:val="en-GB"/>
              </w:rPr>
              <w:t>8</w:t>
            </w:r>
            <w:r w:rsidR="00B77A97" w:rsidRPr="00DA175A">
              <w:rPr>
                <w:rFonts w:asciiTheme="minorHAnsi" w:hAnsiTheme="minorHAnsi" w:cs="Arial"/>
                <w:b/>
                <w:sz w:val="18"/>
                <w:szCs w:val="18"/>
                <w:vertAlign w:val="superscript"/>
                <w:lang w:val="en-GB"/>
              </w:rPr>
              <w:t>TH</w:t>
            </w:r>
            <w:r w:rsidR="00B77A97" w:rsidRPr="00DA175A">
              <w:rPr>
                <w:rFonts w:asciiTheme="minorHAnsi" w:hAnsiTheme="minorHAnsi" w:cs="Arial"/>
                <w:b/>
                <w:sz w:val="18"/>
                <w:szCs w:val="18"/>
                <w:lang w:val="en-GB"/>
              </w:rPr>
              <w:t xml:space="preserve"> </w:t>
            </w:r>
          </w:p>
        </w:tc>
      </w:tr>
      <w:tr w:rsidR="00DA175A" w:rsidRPr="00DA175A" w:rsidTr="00E30CBA">
        <w:trPr>
          <w:trHeight w:val="375"/>
        </w:trPr>
        <w:tc>
          <w:tcPr>
            <w:tcW w:w="3205" w:type="dxa"/>
            <w:shd w:val="clear" w:color="auto" w:fill="D0CECE" w:themeFill="background2" w:themeFillShade="E6"/>
            <w:vAlign w:val="center"/>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COURSE TITLE</w:t>
            </w:r>
          </w:p>
        </w:tc>
        <w:tc>
          <w:tcPr>
            <w:tcW w:w="5231" w:type="dxa"/>
            <w:gridSpan w:val="5"/>
            <w:vAlign w:val="center"/>
          </w:tcPr>
          <w:p w:rsidR="00CC1EC5" w:rsidRPr="00DA175A" w:rsidRDefault="004D75AB" w:rsidP="00B77A97">
            <w:pPr>
              <w:rPr>
                <w:rFonts w:asciiTheme="minorHAnsi" w:hAnsiTheme="minorHAnsi" w:cs="Arial"/>
                <w:sz w:val="18"/>
                <w:szCs w:val="18"/>
                <w:lang w:val="en-GB"/>
              </w:rPr>
            </w:pPr>
            <w:r w:rsidRPr="00DA175A">
              <w:rPr>
                <w:rFonts w:asciiTheme="minorHAnsi" w:hAnsiTheme="minorHAnsi" w:cs="Arial"/>
                <w:sz w:val="18"/>
                <w:szCs w:val="18"/>
                <w:lang w:val="en-GB"/>
              </w:rPr>
              <w:t>Greece and the Mediterranean after 1945</w:t>
            </w:r>
          </w:p>
        </w:tc>
      </w:tr>
      <w:tr w:rsidR="00DA175A" w:rsidRPr="00DA175A" w:rsidTr="00E30CBA">
        <w:trPr>
          <w:trHeight w:val="196"/>
        </w:trPr>
        <w:tc>
          <w:tcPr>
            <w:tcW w:w="5637" w:type="dxa"/>
            <w:gridSpan w:val="3"/>
            <w:shd w:val="clear" w:color="auto" w:fill="D0CECE" w:themeFill="background2" w:themeFillShade="E6"/>
            <w:vAlign w:val="center"/>
          </w:tcPr>
          <w:p w:rsidR="00CC1EC5" w:rsidRPr="00DA175A" w:rsidRDefault="00CC1EC5" w:rsidP="00E30CBA">
            <w:pPr>
              <w:jc w:val="center"/>
              <w:rPr>
                <w:rFonts w:asciiTheme="minorHAnsi" w:hAnsiTheme="minorHAnsi" w:cs="Arial"/>
                <w:b/>
                <w:sz w:val="18"/>
                <w:szCs w:val="18"/>
                <w:lang w:val="en-GB"/>
              </w:rPr>
            </w:pPr>
            <w:r w:rsidRPr="00DA175A">
              <w:rPr>
                <w:rFonts w:asciiTheme="minorHAnsi" w:hAnsiTheme="minorHAnsi" w:cs="Arial"/>
                <w:b/>
                <w:sz w:val="18"/>
                <w:szCs w:val="18"/>
                <w:lang w:val="en-GB"/>
              </w:rPr>
              <w:t xml:space="preserve">INDEPENDENT TEACHING ACTIVITIES </w:t>
            </w:r>
            <w:r w:rsidRPr="00DA175A">
              <w:rPr>
                <w:rFonts w:asciiTheme="minorHAnsi" w:hAnsiTheme="minorHAnsi" w:cs="Arial"/>
                <w:b/>
                <w:sz w:val="18"/>
                <w:szCs w:val="18"/>
                <w:lang w:val="en-GB"/>
              </w:rPr>
              <w:br/>
            </w:r>
            <w:r w:rsidRPr="00DA175A">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DA175A" w:rsidRDefault="00CC1EC5" w:rsidP="00E30CBA">
            <w:pPr>
              <w:jc w:val="center"/>
              <w:rPr>
                <w:rFonts w:asciiTheme="minorHAnsi" w:hAnsiTheme="minorHAnsi" w:cs="Arial"/>
                <w:b/>
                <w:sz w:val="18"/>
                <w:szCs w:val="18"/>
                <w:lang w:val="en-GB"/>
              </w:rPr>
            </w:pPr>
            <w:r w:rsidRPr="00DA175A">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DA175A" w:rsidRDefault="00CC1EC5" w:rsidP="00E30CBA">
            <w:pPr>
              <w:jc w:val="center"/>
              <w:rPr>
                <w:rFonts w:asciiTheme="minorHAnsi" w:hAnsiTheme="minorHAnsi" w:cs="Arial"/>
                <w:b/>
                <w:sz w:val="18"/>
                <w:szCs w:val="18"/>
                <w:lang w:val="en-GB"/>
              </w:rPr>
            </w:pPr>
            <w:r w:rsidRPr="00DA175A">
              <w:rPr>
                <w:rFonts w:asciiTheme="minorHAnsi" w:hAnsiTheme="minorHAnsi" w:cs="Arial"/>
                <w:b/>
                <w:sz w:val="18"/>
                <w:szCs w:val="18"/>
                <w:lang w:val="en-GB"/>
              </w:rPr>
              <w:t>CREDITS</w:t>
            </w:r>
          </w:p>
        </w:tc>
      </w:tr>
      <w:tr w:rsidR="00DA175A" w:rsidRPr="00DA175A" w:rsidTr="00E30CBA">
        <w:trPr>
          <w:trHeight w:val="194"/>
        </w:trPr>
        <w:tc>
          <w:tcPr>
            <w:tcW w:w="5637" w:type="dxa"/>
            <w:gridSpan w:val="3"/>
          </w:tcPr>
          <w:p w:rsidR="00CC1EC5" w:rsidRPr="00DA175A" w:rsidRDefault="00CC1EC5" w:rsidP="00E30CBA">
            <w:pPr>
              <w:jc w:val="right"/>
              <w:rPr>
                <w:rFonts w:asciiTheme="minorHAnsi" w:hAnsiTheme="minorHAnsi" w:cs="Arial"/>
                <w:sz w:val="18"/>
                <w:szCs w:val="18"/>
                <w:lang w:val="en-GB"/>
              </w:rPr>
            </w:pPr>
          </w:p>
        </w:tc>
        <w:tc>
          <w:tcPr>
            <w:tcW w:w="1559" w:type="dxa"/>
            <w:gridSpan w:val="2"/>
          </w:tcPr>
          <w:p w:rsidR="00CC1EC5" w:rsidRPr="00DA175A" w:rsidRDefault="00B77A97" w:rsidP="00E30CBA">
            <w:pPr>
              <w:jc w:val="center"/>
              <w:rPr>
                <w:rFonts w:asciiTheme="minorHAnsi" w:hAnsiTheme="minorHAnsi" w:cs="Arial"/>
                <w:sz w:val="18"/>
                <w:szCs w:val="18"/>
                <w:lang w:val="en-GB"/>
              </w:rPr>
            </w:pPr>
            <w:r w:rsidRPr="00DA175A">
              <w:rPr>
                <w:rFonts w:asciiTheme="minorHAnsi" w:hAnsiTheme="minorHAnsi" w:cs="Arial"/>
                <w:sz w:val="18"/>
                <w:szCs w:val="18"/>
                <w:lang w:val="en-GB"/>
              </w:rPr>
              <w:t>3</w:t>
            </w:r>
          </w:p>
        </w:tc>
        <w:tc>
          <w:tcPr>
            <w:tcW w:w="1240" w:type="dxa"/>
          </w:tcPr>
          <w:p w:rsidR="00CC1EC5" w:rsidRPr="00DA175A" w:rsidRDefault="00B77A97" w:rsidP="00E30CBA">
            <w:pPr>
              <w:jc w:val="center"/>
              <w:rPr>
                <w:rFonts w:asciiTheme="minorHAnsi" w:hAnsiTheme="minorHAnsi" w:cs="Arial"/>
                <w:sz w:val="18"/>
                <w:szCs w:val="18"/>
                <w:lang w:val="en-GB"/>
              </w:rPr>
            </w:pPr>
            <w:r w:rsidRPr="00DA175A">
              <w:rPr>
                <w:rFonts w:asciiTheme="minorHAnsi" w:hAnsiTheme="minorHAnsi" w:cs="Arial"/>
                <w:sz w:val="18"/>
                <w:szCs w:val="18"/>
                <w:lang w:val="en-GB"/>
              </w:rPr>
              <w:t>5</w:t>
            </w:r>
          </w:p>
        </w:tc>
      </w:tr>
      <w:tr w:rsidR="00DA175A" w:rsidRPr="00DA175A" w:rsidTr="00E30CBA">
        <w:trPr>
          <w:trHeight w:val="194"/>
        </w:trPr>
        <w:tc>
          <w:tcPr>
            <w:tcW w:w="5637" w:type="dxa"/>
            <w:gridSpan w:val="3"/>
          </w:tcPr>
          <w:p w:rsidR="00CC1EC5" w:rsidRPr="00DA175A" w:rsidRDefault="00CC1EC5" w:rsidP="00E30CBA">
            <w:pPr>
              <w:jc w:val="right"/>
              <w:rPr>
                <w:rFonts w:asciiTheme="minorHAnsi" w:hAnsiTheme="minorHAnsi" w:cs="Arial"/>
                <w:b/>
                <w:sz w:val="18"/>
                <w:szCs w:val="18"/>
                <w:lang w:val="en-GB"/>
              </w:rPr>
            </w:pPr>
          </w:p>
        </w:tc>
        <w:tc>
          <w:tcPr>
            <w:tcW w:w="1559" w:type="dxa"/>
            <w:gridSpan w:val="2"/>
          </w:tcPr>
          <w:p w:rsidR="00CC1EC5" w:rsidRPr="00DA175A" w:rsidRDefault="00CC1EC5" w:rsidP="00E30CBA">
            <w:pPr>
              <w:jc w:val="right"/>
              <w:rPr>
                <w:rFonts w:asciiTheme="minorHAnsi" w:hAnsiTheme="minorHAnsi" w:cs="Arial"/>
                <w:sz w:val="18"/>
                <w:szCs w:val="18"/>
                <w:lang w:val="en-GB"/>
              </w:rPr>
            </w:pPr>
          </w:p>
        </w:tc>
        <w:tc>
          <w:tcPr>
            <w:tcW w:w="1240" w:type="dxa"/>
          </w:tcPr>
          <w:p w:rsidR="00CC1EC5" w:rsidRPr="00DA175A" w:rsidRDefault="00CC1EC5" w:rsidP="00E30CBA">
            <w:pPr>
              <w:rPr>
                <w:rFonts w:asciiTheme="minorHAnsi" w:hAnsiTheme="minorHAnsi" w:cs="Arial"/>
                <w:sz w:val="18"/>
                <w:szCs w:val="18"/>
                <w:lang w:val="en-GB"/>
              </w:rPr>
            </w:pPr>
          </w:p>
        </w:tc>
      </w:tr>
      <w:tr w:rsidR="00DA175A" w:rsidRPr="00DA175A" w:rsidTr="00E30CBA">
        <w:trPr>
          <w:trHeight w:val="194"/>
        </w:trPr>
        <w:tc>
          <w:tcPr>
            <w:tcW w:w="5637" w:type="dxa"/>
            <w:gridSpan w:val="3"/>
          </w:tcPr>
          <w:p w:rsidR="00CC1EC5" w:rsidRPr="00DA175A" w:rsidRDefault="00CC1EC5" w:rsidP="00E30CBA">
            <w:pPr>
              <w:rPr>
                <w:rFonts w:asciiTheme="minorHAnsi" w:hAnsiTheme="minorHAnsi" w:cs="Arial"/>
                <w:b/>
                <w:sz w:val="18"/>
                <w:szCs w:val="18"/>
                <w:lang w:val="en-GB"/>
              </w:rPr>
            </w:pPr>
          </w:p>
        </w:tc>
        <w:tc>
          <w:tcPr>
            <w:tcW w:w="1559" w:type="dxa"/>
            <w:gridSpan w:val="2"/>
          </w:tcPr>
          <w:p w:rsidR="00CC1EC5" w:rsidRPr="00DA175A" w:rsidRDefault="00CC1EC5" w:rsidP="00E30CBA">
            <w:pPr>
              <w:jc w:val="right"/>
              <w:rPr>
                <w:rFonts w:asciiTheme="minorHAnsi" w:hAnsiTheme="minorHAnsi" w:cs="Arial"/>
                <w:sz w:val="18"/>
                <w:szCs w:val="18"/>
                <w:lang w:val="en-GB"/>
              </w:rPr>
            </w:pPr>
          </w:p>
        </w:tc>
        <w:tc>
          <w:tcPr>
            <w:tcW w:w="1240" w:type="dxa"/>
          </w:tcPr>
          <w:p w:rsidR="00CC1EC5" w:rsidRPr="00DA175A" w:rsidRDefault="00CC1EC5" w:rsidP="00E30CBA">
            <w:pPr>
              <w:rPr>
                <w:rFonts w:asciiTheme="minorHAnsi" w:hAnsiTheme="minorHAnsi" w:cs="Arial"/>
                <w:sz w:val="18"/>
                <w:szCs w:val="18"/>
                <w:lang w:val="en-GB"/>
              </w:rPr>
            </w:pPr>
          </w:p>
        </w:tc>
      </w:tr>
      <w:tr w:rsidR="00DA175A" w:rsidRPr="00DA175A" w:rsidTr="00E30CBA">
        <w:trPr>
          <w:trHeight w:val="194"/>
        </w:trPr>
        <w:tc>
          <w:tcPr>
            <w:tcW w:w="5637" w:type="dxa"/>
            <w:gridSpan w:val="3"/>
            <w:shd w:val="clear" w:color="auto" w:fill="D0CECE" w:themeFill="background2" w:themeFillShade="E6"/>
          </w:tcPr>
          <w:p w:rsidR="00CC1EC5" w:rsidRPr="00DA175A" w:rsidRDefault="00CC1EC5" w:rsidP="00E30CBA">
            <w:pPr>
              <w:rPr>
                <w:rFonts w:asciiTheme="minorHAnsi" w:hAnsiTheme="minorHAnsi" w:cs="Arial"/>
                <w:i/>
                <w:sz w:val="18"/>
                <w:szCs w:val="18"/>
                <w:lang w:val="en-GB"/>
              </w:rPr>
            </w:pPr>
            <w:r w:rsidRPr="00DA175A">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DA175A" w:rsidRDefault="00CC1EC5" w:rsidP="00E30CBA">
            <w:pPr>
              <w:jc w:val="right"/>
              <w:rPr>
                <w:rFonts w:asciiTheme="minorHAnsi" w:hAnsiTheme="minorHAnsi" w:cs="Arial"/>
                <w:sz w:val="18"/>
                <w:szCs w:val="18"/>
                <w:lang w:val="en-GB"/>
              </w:rPr>
            </w:pPr>
          </w:p>
        </w:tc>
        <w:tc>
          <w:tcPr>
            <w:tcW w:w="1240" w:type="dxa"/>
          </w:tcPr>
          <w:p w:rsidR="00CC1EC5" w:rsidRPr="00DA175A" w:rsidRDefault="00CC1EC5" w:rsidP="00E30CBA">
            <w:pPr>
              <w:rPr>
                <w:rFonts w:asciiTheme="minorHAnsi" w:hAnsiTheme="minorHAnsi" w:cs="Arial"/>
                <w:sz w:val="18"/>
                <w:szCs w:val="18"/>
                <w:lang w:val="en-GB"/>
              </w:rPr>
            </w:pPr>
          </w:p>
        </w:tc>
      </w:tr>
      <w:tr w:rsidR="00DA175A" w:rsidRPr="00DA175A" w:rsidTr="00E30CBA">
        <w:trPr>
          <w:trHeight w:val="599"/>
        </w:trPr>
        <w:tc>
          <w:tcPr>
            <w:tcW w:w="3205" w:type="dxa"/>
            <w:shd w:val="clear" w:color="auto" w:fill="D0CECE" w:themeFill="background2" w:themeFillShade="E6"/>
          </w:tcPr>
          <w:p w:rsidR="00CC1EC5" w:rsidRPr="00DA175A" w:rsidRDefault="00CC1EC5" w:rsidP="00E30CBA">
            <w:pPr>
              <w:jc w:val="right"/>
              <w:rPr>
                <w:rFonts w:asciiTheme="minorHAnsi" w:hAnsiTheme="minorHAnsi" w:cs="Arial"/>
                <w:i/>
                <w:sz w:val="18"/>
                <w:szCs w:val="18"/>
                <w:lang w:val="en-GB"/>
              </w:rPr>
            </w:pPr>
            <w:r w:rsidRPr="00DA175A">
              <w:rPr>
                <w:rFonts w:asciiTheme="minorHAnsi" w:hAnsiTheme="minorHAnsi" w:cs="Arial"/>
                <w:b/>
                <w:sz w:val="18"/>
                <w:szCs w:val="18"/>
                <w:lang w:val="en-GB"/>
              </w:rPr>
              <w:t>COURSE TYPE</w:t>
            </w:r>
          </w:p>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i/>
                <w:sz w:val="18"/>
                <w:szCs w:val="18"/>
                <w:lang w:val="en-GB"/>
              </w:rPr>
              <w:t xml:space="preserve">general background, </w:t>
            </w:r>
            <w:r w:rsidRPr="00DA175A">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DA175A" w:rsidRDefault="00B77A97" w:rsidP="00E30CBA">
            <w:pPr>
              <w:rPr>
                <w:rFonts w:asciiTheme="minorHAnsi" w:hAnsiTheme="minorHAnsi" w:cs="Arial"/>
                <w:sz w:val="18"/>
                <w:szCs w:val="18"/>
                <w:lang w:val="en-GB"/>
              </w:rPr>
            </w:pPr>
            <w:r w:rsidRPr="00DA175A">
              <w:rPr>
                <w:rFonts w:asciiTheme="minorHAnsi" w:hAnsiTheme="minorHAnsi" w:cs="Arial"/>
                <w:sz w:val="18"/>
                <w:szCs w:val="18"/>
                <w:lang w:val="en-GB"/>
              </w:rPr>
              <w:t>Specia</w:t>
            </w:r>
            <w:r w:rsidR="004D75AB" w:rsidRPr="00DA175A">
              <w:rPr>
                <w:rFonts w:asciiTheme="minorHAnsi" w:hAnsiTheme="minorHAnsi" w:cs="Arial"/>
                <w:sz w:val="18"/>
                <w:szCs w:val="18"/>
                <w:lang w:val="en-GB"/>
              </w:rPr>
              <w:t>lized General Knowledge</w:t>
            </w: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PREREQUISITE COURSES:</w:t>
            </w:r>
          </w:p>
          <w:p w:rsidR="00CC1EC5" w:rsidRPr="00DA175A" w:rsidRDefault="00CC1EC5" w:rsidP="00E30CBA">
            <w:pPr>
              <w:jc w:val="right"/>
              <w:rPr>
                <w:rFonts w:asciiTheme="minorHAnsi" w:hAnsiTheme="minorHAnsi" w:cs="Arial"/>
                <w:b/>
                <w:sz w:val="18"/>
                <w:szCs w:val="18"/>
                <w:lang w:val="en-GB"/>
              </w:rPr>
            </w:pPr>
          </w:p>
        </w:tc>
        <w:tc>
          <w:tcPr>
            <w:tcW w:w="5231" w:type="dxa"/>
            <w:gridSpan w:val="5"/>
          </w:tcPr>
          <w:p w:rsidR="00CC1EC5" w:rsidRPr="00DA175A" w:rsidRDefault="00CC1EC5" w:rsidP="00E30CBA">
            <w:pPr>
              <w:rPr>
                <w:rFonts w:asciiTheme="minorHAnsi" w:hAnsiTheme="minorHAnsi" w:cs="Arial"/>
                <w:sz w:val="18"/>
                <w:szCs w:val="18"/>
                <w:lang w:val="en-GB"/>
              </w:rPr>
            </w:pP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LANGUAGE OF INSTRUCTION and EXAMINATIONS:</w:t>
            </w:r>
          </w:p>
        </w:tc>
        <w:tc>
          <w:tcPr>
            <w:tcW w:w="5231" w:type="dxa"/>
            <w:gridSpan w:val="5"/>
          </w:tcPr>
          <w:p w:rsidR="00CC1EC5" w:rsidRPr="00DA175A" w:rsidRDefault="00B77A97" w:rsidP="00E30CBA">
            <w:pPr>
              <w:rPr>
                <w:rFonts w:asciiTheme="minorHAnsi" w:hAnsiTheme="minorHAnsi" w:cs="Arial"/>
                <w:sz w:val="18"/>
                <w:szCs w:val="18"/>
                <w:lang w:val="en-GB"/>
              </w:rPr>
            </w:pPr>
            <w:r w:rsidRPr="00DA175A">
              <w:rPr>
                <w:rFonts w:asciiTheme="minorHAnsi" w:hAnsiTheme="minorHAnsi" w:cs="Arial"/>
                <w:sz w:val="18"/>
                <w:szCs w:val="18"/>
                <w:lang w:val="en-GB"/>
              </w:rPr>
              <w:t>Greek</w:t>
            </w: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IS THE COURSE OFFERED TO ERASMUS STUDENTS</w:t>
            </w:r>
          </w:p>
        </w:tc>
        <w:tc>
          <w:tcPr>
            <w:tcW w:w="5231" w:type="dxa"/>
            <w:gridSpan w:val="5"/>
          </w:tcPr>
          <w:p w:rsidR="00CC1EC5" w:rsidRPr="00DA175A" w:rsidRDefault="00B77A97" w:rsidP="00E30CBA">
            <w:pPr>
              <w:rPr>
                <w:rFonts w:asciiTheme="minorHAnsi" w:hAnsiTheme="minorHAnsi" w:cs="Arial"/>
                <w:sz w:val="18"/>
                <w:szCs w:val="18"/>
                <w:lang w:val="en-GB"/>
              </w:rPr>
            </w:pPr>
            <w:r w:rsidRPr="00DA175A">
              <w:rPr>
                <w:rFonts w:asciiTheme="minorHAnsi" w:hAnsiTheme="minorHAnsi" w:cs="Arial"/>
                <w:sz w:val="18"/>
                <w:szCs w:val="18"/>
                <w:lang w:val="en-GB"/>
              </w:rPr>
              <w:t>No</w:t>
            </w:r>
          </w:p>
        </w:tc>
      </w:tr>
      <w:tr w:rsidR="00DA175A" w:rsidRPr="00DA175A" w:rsidTr="00E30CBA">
        <w:tc>
          <w:tcPr>
            <w:tcW w:w="3205"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COURSE WEBSITE (URL)</w:t>
            </w:r>
          </w:p>
        </w:tc>
        <w:tc>
          <w:tcPr>
            <w:tcW w:w="5231" w:type="dxa"/>
            <w:gridSpan w:val="5"/>
          </w:tcPr>
          <w:p w:rsidR="00CC1EC5" w:rsidRPr="00DA175A" w:rsidRDefault="004D75AB" w:rsidP="00E30CBA">
            <w:pPr>
              <w:spacing w:after="200" w:line="276" w:lineRule="auto"/>
              <w:rPr>
                <w:rFonts w:asciiTheme="minorHAnsi" w:eastAsia="Calibri" w:hAnsiTheme="minorHAnsi" w:cs="Arial"/>
                <w:sz w:val="18"/>
                <w:szCs w:val="18"/>
                <w:lang w:val="en-GB"/>
              </w:rPr>
            </w:pPr>
            <w:r w:rsidRPr="00DA175A">
              <w:rPr>
                <w:rFonts w:asciiTheme="minorHAnsi" w:eastAsia="Calibri" w:hAnsiTheme="minorHAnsi" w:cs="Arial"/>
                <w:sz w:val="18"/>
                <w:szCs w:val="18"/>
                <w:lang w:val="en-GB"/>
              </w:rPr>
              <w:t>https://eclass.aegean.gr/courses/TMS113/</w:t>
            </w:r>
          </w:p>
        </w:tc>
      </w:tr>
    </w:tbl>
    <w:p w:rsidR="00CC1EC5" w:rsidRPr="00DA175A"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A175A">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A175A" w:rsidRPr="00DA175A" w:rsidTr="00E30CBA">
        <w:tc>
          <w:tcPr>
            <w:tcW w:w="8472" w:type="dxa"/>
            <w:gridSpan w:val="2"/>
            <w:tcBorders>
              <w:bottom w:val="nil"/>
            </w:tcBorders>
            <w:shd w:val="clear" w:color="auto" w:fill="D0CECE" w:themeFill="background2" w:themeFillShade="E6"/>
          </w:tcPr>
          <w:p w:rsidR="00CC1EC5" w:rsidRPr="00DA175A" w:rsidRDefault="00CC1EC5" w:rsidP="00E30CBA">
            <w:pPr>
              <w:rPr>
                <w:rFonts w:asciiTheme="minorHAnsi" w:hAnsiTheme="minorHAnsi" w:cs="Arial"/>
                <w:i/>
                <w:sz w:val="18"/>
                <w:szCs w:val="18"/>
                <w:lang w:val="en-GB"/>
              </w:rPr>
            </w:pPr>
            <w:r w:rsidRPr="00DA175A">
              <w:rPr>
                <w:rFonts w:asciiTheme="minorHAnsi" w:hAnsiTheme="minorHAnsi" w:cs="Arial"/>
                <w:b/>
                <w:sz w:val="18"/>
                <w:szCs w:val="18"/>
                <w:lang w:val="en-GB"/>
              </w:rPr>
              <w:t>Learning outcomes</w:t>
            </w:r>
          </w:p>
        </w:tc>
      </w:tr>
      <w:tr w:rsidR="00DA175A" w:rsidRPr="00DA175A" w:rsidTr="00E30CBA">
        <w:tc>
          <w:tcPr>
            <w:tcW w:w="8472" w:type="dxa"/>
            <w:gridSpan w:val="2"/>
            <w:tcBorders>
              <w:top w:val="nil"/>
            </w:tcBorders>
            <w:shd w:val="clear" w:color="auto" w:fill="D0CECE" w:themeFill="background2" w:themeFillShade="E6"/>
          </w:tcPr>
          <w:p w:rsidR="00CC1EC5" w:rsidRPr="00DA175A" w:rsidRDefault="00CC1EC5" w:rsidP="00E30CBA">
            <w:pPr>
              <w:widowControl w:val="0"/>
              <w:autoSpaceDE w:val="0"/>
              <w:autoSpaceDN w:val="0"/>
              <w:adjustRightInd w:val="0"/>
              <w:spacing w:after="60"/>
              <w:rPr>
                <w:rFonts w:asciiTheme="minorHAnsi" w:hAnsiTheme="minorHAnsi" w:cs="Arial"/>
                <w:i/>
                <w:sz w:val="18"/>
                <w:szCs w:val="18"/>
                <w:lang w:val="en-GB"/>
              </w:rPr>
            </w:pPr>
            <w:r w:rsidRPr="00DA175A">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DA175A" w:rsidRDefault="00CC1EC5" w:rsidP="00E30CBA">
            <w:pPr>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Consult Appendix A </w:t>
            </w:r>
          </w:p>
          <w:p w:rsidR="00CC1EC5" w:rsidRPr="00DA175A"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A175A">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DA175A"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A175A">
              <w:rPr>
                <w:rFonts w:asciiTheme="minorHAnsi" w:hAnsiTheme="minorHAnsi" w:cs="Arial"/>
                <w:i/>
                <w:sz w:val="18"/>
                <w:szCs w:val="18"/>
                <w:lang w:val="en-GB"/>
              </w:rPr>
              <w:t>Descriptors for Levels 6, 7 &amp; 8 of the European Qualifications Framework for Lifelong Learning and Appendix B</w:t>
            </w:r>
          </w:p>
          <w:p w:rsidR="00CC1EC5" w:rsidRPr="00DA175A"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A175A">
              <w:rPr>
                <w:rFonts w:asciiTheme="minorHAnsi" w:hAnsiTheme="minorHAnsi" w:cs="Arial"/>
                <w:i/>
                <w:sz w:val="18"/>
                <w:szCs w:val="18"/>
                <w:lang w:val="en-GB"/>
              </w:rPr>
              <w:t xml:space="preserve">Guidelines for writing Learning Outcomes </w:t>
            </w:r>
          </w:p>
        </w:tc>
      </w:tr>
      <w:tr w:rsidR="00DA175A" w:rsidRPr="00DA175A" w:rsidTr="00E30CBA">
        <w:tc>
          <w:tcPr>
            <w:tcW w:w="8472" w:type="dxa"/>
            <w:gridSpan w:val="2"/>
          </w:tcPr>
          <w:p w:rsidR="00957235" w:rsidRPr="00DA175A" w:rsidRDefault="00957235" w:rsidP="00957235">
            <w:pPr>
              <w:pStyle w:val="Web"/>
              <w:rPr>
                <w:rFonts w:asciiTheme="minorHAnsi" w:hAnsiTheme="minorHAnsi" w:cs="Helvetica"/>
                <w:sz w:val="18"/>
                <w:szCs w:val="18"/>
                <w:lang w:val="en-US"/>
              </w:rPr>
            </w:pPr>
            <w:r w:rsidRPr="00DA175A">
              <w:rPr>
                <w:rFonts w:asciiTheme="minorHAnsi" w:hAnsiTheme="minorHAnsi" w:cs="Helvetica"/>
                <w:sz w:val="18"/>
                <w:szCs w:val="18"/>
                <w:lang w:val="en-US"/>
              </w:rPr>
              <w:t>By the end of the course, students are able to</w:t>
            </w:r>
            <w:proofErr w:type="gramStart"/>
            <w:r w:rsidRPr="00DA175A">
              <w:rPr>
                <w:rFonts w:asciiTheme="minorHAnsi" w:hAnsiTheme="minorHAnsi" w:cs="Helvetica"/>
                <w:sz w:val="18"/>
                <w:szCs w:val="18"/>
                <w:lang w:val="en-US"/>
              </w:rPr>
              <w:t>:</w:t>
            </w:r>
            <w:proofErr w:type="gramEnd"/>
            <w:r w:rsidRPr="00DA175A">
              <w:rPr>
                <w:rFonts w:asciiTheme="minorHAnsi" w:hAnsiTheme="minorHAnsi" w:cs="Helvetica"/>
                <w:sz w:val="18"/>
                <w:szCs w:val="18"/>
                <w:lang w:val="en-US"/>
              </w:rPr>
              <w:br/>
              <w:t>• Reflect upon different definitions of “Mediterranean” and recognize some fundamental periods of political-economic conflict and/or cooperation in Mediterranean history.</w:t>
            </w:r>
            <w:r w:rsidRPr="00DA175A">
              <w:rPr>
                <w:rFonts w:asciiTheme="minorHAnsi" w:hAnsiTheme="minorHAnsi" w:cs="Helvetica"/>
                <w:sz w:val="18"/>
                <w:szCs w:val="18"/>
                <w:lang w:val="en-US"/>
              </w:rPr>
              <w:br/>
              <w:t>• Understand the importance of political and economic relations in the Mediterranean as a line of continuity in Greek foreign policy.</w:t>
            </w:r>
            <w:r w:rsidRPr="00DA175A">
              <w:rPr>
                <w:rFonts w:asciiTheme="minorHAnsi" w:hAnsiTheme="minorHAnsi" w:cs="Helvetica"/>
                <w:sz w:val="18"/>
                <w:szCs w:val="18"/>
                <w:lang w:val="en-US"/>
              </w:rPr>
              <w:br/>
              <w:t>• Analyze Greece’s Mediterranean policy in the broader context of Greece’s European relations.</w:t>
            </w:r>
            <w:r w:rsidRPr="00DA175A">
              <w:rPr>
                <w:rFonts w:asciiTheme="minorHAnsi" w:hAnsiTheme="minorHAnsi" w:cs="Helvetica"/>
                <w:sz w:val="18"/>
                <w:szCs w:val="18"/>
                <w:lang w:val="en-US"/>
              </w:rPr>
              <w:br/>
              <w:t>• Assess specific Greek interests in Northern Africa and in the Eastern Mediterranean.</w:t>
            </w:r>
            <w:r w:rsidRPr="00DA175A">
              <w:rPr>
                <w:rFonts w:asciiTheme="minorHAnsi" w:hAnsiTheme="minorHAnsi" w:cs="Helvetica"/>
                <w:sz w:val="18"/>
                <w:szCs w:val="18"/>
                <w:lang w:val="en-US"/>
              </w:rPr>
              <w:br/>
              <w:t>• Understand the origins of cooperation between the European Union and non-EU Mediterranean countries.</w:t>
            </w:r>
            <w:r w:rsidRPr="00DA175A">
              <w:rPr>
                <w:rFonts w:asciiTheme="minorHAnsi" w:hAnsiTheme="minorHAnsi" w:cs="Helvetica"/>
                <w:sz w:val="18"/>
                <w:szCs w:val="18"/>
                <w:lang w:val="en-US"/>
              </w:rPr>
              <w:br/>
              <w:t>• Analyze recent and current developments of Euro-Mediterranean cooperation through the Barcelona process and European Neighborhood Policy.</w:t>
            </w:r>
            <w:r w:rsidRPr="00DA175A">
              <w:rPr>
                <w:rFonts w:asciiTheme="minorHAnsi" w:hAnsiTheme="minorHAnsi" w:cs="Helvetica"/>
                <w:sz w:val="18"/>
                <w:szCs w:val="18"/>
                <w:lang w:val="en-US"/>
              </w:rPr>
              <w:br/>
              <w:t>• Understand recent events in the Mediterranean and in the Middle East.</w:t>
            </w:r>
          </w:p>
          <w:p w:rsidR="00957235" w:rsidRPr="00DA175A" w:rsidRDefault="00957235" w:rsidP="00E30CBA">
            <w:pPr>
              <w:widowControl w:val="0"/>
              <w:autoSpaceDE w:val="0"/>
              <w:autoSpaceDN w:val="0"/>
              <w:adjustRightInd w:val="0"/>
              <w:spacing w:after="60"/>
              <w:rPr>
                <w:rFonts w:asciiTheme="minorHAnsi" w:hAnsiTheme="minorHAnsi" w:cs="Arial"/>
                <w:i/>
                <w:sz w:val="18"/>
                <w:szCs w:val="18"/>
                <w:lang w:val="en-GB"/>
              </w:rPr>
            </w:pPr>
          </w:p>
        </w:tc>
      </w:tr>
      <w:tr w:rsidR="00DA175A" w:rsidRPr="00DA175A"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DA175A" w:rsidRDefault="00CC1EC5" w:rsidP="00E30CBA">
            <w:pPr>
              <w:rPr>
                <w:rFonts w:asciiTheme="minorHAnsi" w:hAnsiTheme="minorHAnsi" w:cs="Arial"/>
                <w:b/>
                <w:sz w:val="18"/>
                <w:szCs w:val="18"/>
                <w:lang w:val="en-GB"/>
              </w:rPr>
            </w:pPr>
            <w:r w:rsidRPr="00DA175A">
              <w:rPr>
                <w:rFonts w:asciiTheme="minorHAnsi" w:hAnsiTheme="minorHAnsi" w:cs="Arial"/>
                <w:b/>
                <w:sz w:val="18"/>
                <w:szCs w:val="18"/>
                <w:lang w:val="en-GB"/>
              </w:rPr>
              <w:t xml:space="preserve">General Competences </w:t>
            </w:r>
          </w:p>
        </w:tc>
      </w:tr>
      <w:tr w:rsidR="00DA175A" w:rsidRPr="00DA175A" w:rsidTr="00E30CBA">
        <w:tc>
          <w:tcPr>
            <w:tcW w:w="8472" w:type="dxa"/>
            <w:gridSpan w:val="2"/>
            <w:tcBorders>
              <w:top w:val="nil"/>
              <w:bottom w:val="nil"/>
            </w:tcBorders>
            <w:shd w:val="clear" w:color="auto" w:fill="D0CECE" w:themeFill="background2" w:themeFillShade="E6"/>
          </w:tcPr>
          <w:p w:rsidR="00CC1EC5" w:rsidRPr="00DA175A" w:rsidRDefault="00CC1EC5" w:rsidP="00E30CBA">
            <w:pPr>
              <w:widowControl w:val="0"/>
              <w:autoSpaceDE w:val="0"/>
              <w:autoSpaceDN w:val="0"/>
              <w:adjustRightInd w:val="0"/>
              <w:spacing w:after="60"/>
              <w:rPr>
                <w:rFonts w:asciiTheme="minorHAnsi" w:hAnsiTheme="minorHAnsi" w:cs="Arial"/>
                <w:i/>
                <w:sz w:val="18"/>
                <w:szCs w:val="18"/>
                <w:lang w:val="en-GB"/>
              </w:rPr>
            </w:pPr>
            <w:r w:rsidRPr="00DA175A">
              <w:rPr>
                <w:rFonts w:asciiTheme="minorHAnsi" w:hAnsiTheme="minorHAnsi" w:cs="Arial"/>
                <w:i/>
                <w:sz w:val="18"/>
                <w:szCs w:val="18"/>
                <w:lang w:val="en-GB"/>
              </w:rPr>
              <w:lastRenderedPageBreak/>
              <w:t>Taking into consideration the general competences that the degree-holder must acquire (as these appear in the Diploma Supplement and appear below), at which of the following does the course aim?</w:t>
            </w:r>
          </w:p>
        </w:tc>
      </w:tr>
      <w:tr w:rsidR="00DA175A" w:rsidRPr="00DA175A"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Search for, analysis and synthesis of data and information, with the use of the necessary technology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Adapting to new situations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Decision-making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Working independently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Team work</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Working in an international environment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Working in an interdisciplinary environment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Project planning and management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Respect for difference and multiculturalism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Respect for the natural environment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Showing social, professional and ethical responsibility and sensitivity to gender issues </w:t>
            </w:r>
          </w:p>
          <w:p w:rsidR="00CC1EC5" w:rsidRPr="00DA175A" w:rsidRDefault="00CC1EC5" w:rsidP="00E30CBA">
            <w:pPr>
              <w:widowControl w:val="0"/>
              <w:autoSpaceDE w:val="0"/>
              <w:autoSpaceDN w:val="0"/>
              <w:adjustRightInd w:val="0"/>
              <w:rPr>
                <w:rFonts w:asciiTheme="minorHAnsi" w:hAnsiTheme="minorHAnsi" w:cs="Arial"/>
                <w:i/>
                <w:sz w:val="18"/>
                <w:szCs w:val="18"/>
                <w:lang w:val="en-GB"/>
              </w:rPr>
            </w:pPr>
            <w:r w:rsidRPr="00DA175A">
              <w:rPr>
                <w:rFonts w:asciiTheme="minorHAnsi" w:hAnsiTheme="minorHAnsi" w:cs="Arial"/>
                <w:i/>
                <w:sz w:val="18"/>
                <w:szCs w:val="18"/>
                <w:lang w:val="en-GB"/>
              </w:rPr>
              <w:t xml:space="preserve">Criticism and self-criticism </w:t>
            </w:r>
          </w:p>
          <w:p w:rsidR="00CC1EC5" w:rsidRPr="00DA175A" w:rsidRDefault="00CC1EC5" w:rsidP="00E30CBA">
            <w:pPr>
              <w:rPr>
                <w:rFonts w:asciiTheme="minorHAnsi" w:hAnsiTheme="minorHAnsi" w:cs="Arial"/>
                <w:i/>
                <w:sz w:val="18"/>
                <w:szCs w:val="18"/>
                <w:lang w:val="en-GB"/>
              </w:rPr>
            </w:pPr>
            <w:r w:rsidRPr="00DA175A">
              <w:rPr>
                <w:rFonts w:asciiTheme="minorHAnsi" w:hAnsiTheme="minorHAnsi" w:cs="Arial"/>
                <w:i/>
                <w:sz w:val="18"/>
                <w:szCs w:val="18"/>
                <w:lang w:val="en-GB"/>
              </w:rPr>
              <w:t>Production of free, creative and inductive thinking</w:t>
            </w:r>
          </w:p>
          <w:p w:rsidR="00CC1EC5" w:rsidRPr="00DA175A" w:rsidRDefault="00CC1EC5" w:rsidP="00E30CBA">
            <w:pPr>
              <w:rPr>
                <w:rFonts w:asciiTheme="minorHAnsi" w:hAnsiTheme="minorHAnsi" w:cs="Arial"/>
                <w:i/>
                <w:sz w:val="18"/>
                <w:szCs w:val="18"/>
                <w:lang w:val="en-GB"/>
              </w:rPr>
            </w:pPr>
            <w:r w:rsidRPr="00DA175A">
              <w:rPr>
                <w:rFonts w:asciiTheme="minorHAnsi" w:hAnsiTheme="minorHAnsi" w:cs="Arial"/>
                <w:i/>
                <w:sz w:val="18"/>
                <w:szCs w:val="18"/>
                <w:lang w:val="en-GB"/>
              </w:rPr>
              <w:t>……</w:t>
            </w:r>
          </w:p>
          <w:p w:rsidR="00CC1EC5" w:rsidRPr="00DA175A" w:rsidRDefault="00CC1EC5" w:rsidP="00E30CBA">
            <w:pPr>
              <w:rPr>
                <w:rFonts w:asciiTheme="minorHAnsi" w:hAnsiTheme="minorHAnsi" w:cs="Arial"/>
                <w:i/>
                <w:sz w:val="18"/>
                <w:szCs w:val="18"/>
                <w:lang w:val="en-GB"/>
              </w:rPr>
            </w:pPr>
            <w:r w:rsidRPr="00DA175A">
              <w:rPr>
                <w:rFonts w:asciiTheme="minorHAnsi" w:hAnsiTheme="minorHAnsi" w:cs="Arial"/>
                <w:i/>
                <w:sz w:val="18"/>
                <w:szCs w:val="18"/>
                <w:lang w:val="en-GB"/>
              </w:rPr>
              <w:t>Others…</w:t>
            </w:r>
          </w:p>
          <w:p w:rsidR="00CC1EC5" w:rsidRPr="00DA175A" w:rsidRDefault="00CC1EC5" w:rsidP="00E30CBA">
            <w:pPr>
              <w:rPr>
                <w:rFonts w:asciiTheme="minorHAnsi" w:hAnsiTheme="minorHAnsi" w:cs="Arial"/>
                <w:b/>
                <w:sz w:val="18"/>
                <w:szCs w:val="18"/>
                <w:lang w:val="en-GB"/>
              </w:rPr>
            </w:pPr>
            <w:r w:rsidRPr="00DA175A">
              <w:rPr>
                <w:rFonts w:asciiTheme="minorHAnsi" w:hAnsiTheme="minorHAnsi" w:cs="Arial"/>
                <w:i/>
                <w:sz w:val="18"/>
                <w:szCs w:val="18"/>
                <w:lang w:val="en-GB"/>
              </w:rPr>
              <w:t>…….</w:t>
            </w:r>
          </w:p>
        </w:tc>
      </w:tr>
      <w:tr w:rsidR="00DA175A" w:rsidRPr="00DA175A" w:rsidTr="00E30CBA">
        <w:tc>
          <w:tcPr>
            <w:tcW w:w="8472" w:type="dxa"/>
            <w:gridSpan w:val="2"/>
            <w:tcBorders>
              <w:bottom w:val="single" w:sz="4" w:space="0" w:color="auto"/>
            </w:tcBorders>
          </w:tcPr>
          <w:p w:rsidR="006A5903" w:rsidRPr="00DA175A" w:rsidRDefault="006A5903" w:rsidP="006A5903">
            <w:pPr>
              <w:rPr>
                <w:rFonts w:asciiTheme="minorHAnsi" w:hAnsiTheme="minorHAnsi" w:cs="Arial"/>
                <w:sz w:val="18"/>
                <w:szCs w:val="18"/>
              </w:rPr>
            </w:pPr>
          </w:p>
          <w:p w:rsidR="00B77A97" w:rsidRPr="00DA175A"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DA175A">
              <w:rPr>
                <w:rFonts w:asciiTheme="minorHAnsi" w:hAnsiTheme="minorHAnsi" w:cs="Arial"/>
                <w:sz w:val="18"/>
                <w:szCs w:val="18"/>
                <w:lang w:val="en-GB"/>
              </w:rPr>
              <w:t xml:space="preserve">Search for, analysis and synthesis of data and information, with the use of the necessary technology </w:t>
            </w:r>
          </w:p>
          <w:p w:rsidR="00B77A97" w:rsidRPr="00DA175A"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DA175A">
              <w:rPr>
                <w:rFonts w:asciiTheme="minorHAnsi" w:hAnsiTheme="minorHAnsi" w:cs="Arial"/>
                <w:sz w:val="18"/>
                <w:szCs w:val="18"/>
                <w:lang w:val="en-GB"/>
              </w:rPr>
              <w:t xml:space="preserve">Adapting to new situations </w:t>
            </w:r>
          </w:p>
          <w:p w:rsidR="00B77A97" w:rsidRPr="00DA175A"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DA175A">
              <w:rPr>
                <w:rFonts w:asciiTheme="minorHAnsi" w:hAnsiTheme="minorHAnsi" w:cs="Arial"/>
                <w:sz w:val="18"/>
                <w:szCs w:val="18"/>
                <w:lang w:val="en-GB"/>
              </w:rPr>
              <w:t xml:space="preserve">Working independently </w:t>
            </w:r>
          </w:p>
          <w:p w:rsidR="006A5903" w:rsidRPr="00DA175A" w:rsidRDefault="00B77A97" w:rsidP="006A5903">
            <w:pPr>
              <w:pStyle w:val="a3"/>
              <w:widowControl w:val="0"/>
              <w:numPr>
                <w:ilvl w:val="0"/>
                <w:numId w:val="4"/>
              </w:numPr>
              <w:autoSpaceDE w:val="0"/>
              <w:autoSpaceDN w:val="0"/>
              <w:adjustRightInd w:val="0"/>
              <w:rPr>
                <w:rFonts w:asciiTheme="minorHAnsi" w:eastAsia="Calibri" w:hAnsiTheme="minorHAnsi"/>
                <w:sz w:val="18"/>
                <w:szCs w:val="18"/>
                <w:lang w:val="el-GR"/>
              </w:rPr>
            </w:pPr>
            <w:r w:rsidRPr="00DA175A">
              <w:rPr>
                <w:rFonts w:asciiTheme="minorHAnsi" w:hAnsiTheme="minorHAnsi" w:cs="Arial"/>
                <w:sz w:val="18"/>
                <w:szCs w:val="18"/>
                <w:lang w:val="en-GB"/>
              </w:rPr>
              <w:t>Team work</w:t>
            </w:r>
          </w:p>
          <w:p w:rsidR="00CC1EC5" w:rsidRPr="00DA175A"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DA175A"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A175A">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A175A" w:rsidTr="00E30CBA">
        <w:tc>
          <w:tcPr>
            <w:tcW w:w="8472" w:type="dxa"/>
          </w:tcPr>
          <w:p w:rsidR="00957235" w:rsidRPr="00DA175A" w:rsidRDefault="00957235" w:rsidP="00957235">
            <w:pPr>
              <w:pStyle w:val="Web"/>
              <w:spacing w:line="240" w:lineRule="auto"/>
              <w:ind w:left="709"/>
              <w:jc w:val="both"/>
              <w:rPr>
                <w:rFonts w:asciiTheme="minorHAnsi" w:hAnsiTheme="minorHAnsi" w:cs="Arial"/>
                <w:sz w:val="18"/>
                <w:szCs w:val="18"/>
                <w:lang w:val="en-GB"/>
              </w:rPr>
            </w:pPr>
            <w:r w:rsidRPr="00DA175A">
              <w:rPr>
                <w:rFonts w:asciiTheme="minorHAnsi" w:hAnsiTheme="minorHAnsi" w:cs="Helvetica"/>
                <w:sz w:val="18"/>
                <w:szCs w:val="18"/>
                <w:lang w:val="en-US"/>
              </w:rPr>
              <w:t>A historical and political perspective on the Mediterranean world with a focus on political, economic and cultural bonds between Greece and the Eastern and Southern Mediterranean. The course starts with a historical introduction to the multi-faceted concept of “Mediterranean” and to some key political processes of unification of the Mediterranean region from ancient to modern times. It will then focus on Greek foreign and Mediterranean policy and on recent developments of Euro-Mediterranean cooperation. To this end, the course will debate contemporary issues of Euro-Mediterranean integration including the implementation and possible reform of Euro-Mediterranean Partnership (EMP) and EU enlargement. The course will have a special focus specifically on recent developments in the area: The so called “Arab spring”, the future of the Israeli-Palestinian “peace process”, and the Cyprus issue.</w:t>
            </w:r>
          </w:p>
        </w:tc>
      </w:tr>
    </w:tbl>
    <w:p w:rsidR="00C36535" w:rsidRPr="00DA175A"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DA175A"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A175A">
        <w:rPr>
          <w:rFonts w:asciiTheme="minorHAnsi" w:hAnsiTheme="minorHAnsi" w:cs="Arial"/>
          <w:b/>
          <w:sz w:val="18"/>
          <w:szCs w:val="18"/>
          <w:lang w:val="en-GB"/>
        </w:rPr>
        <w:br w:type="page"/>
      </w:r>
      <w:r w:rsidR="00CC1EC5" w:rsidRPr="00DA175A">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A175A" w:rsidRPr="00DA175A" w:rsidTr="00E30CBA">
        <w:tc>
          <w:tcPr>
            <w:tcW w:w="3306"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DELIVERY</w:t>
            </w:r>
            <w:r w:rsidRPr="00DA175A">
              <w:rPr>
                <w:rFonts w:asciiTheme="minorHAnsi" w:hAnsiTheme="minorHAnsi" w:cs="Arial"/>
                <w:b/>
                <w:sz w:val="18"/>
                <w:szCs w:val="18"/>
                <w:lang w:val="en-GB"/>
              </w:rPr>
              <w:br/>
            </w:r>
            <w:r w:rsidRPr="00DA175A">
              <w:rPr>
                <w:rFonts w:asciiTheme="minorHAnsi" w:hAnsiTheme="minorHAnsi" w:cs="Arial"/>
                <w:i/>
                <w:sz w:val="18"/>
                <w:szCs w:val="18"/>
                <w:lang w:val="en-GB"/>
              </w:rPr>
              <w:t>Face-to-face, Distance learning, etc.</w:t>
            </w:r>
          </w:p>
        </w:tc>
        <w:tc>
          <w:tcPr>
            <w:tcW w:w="5166" w:type="dxa"/>
          </w:tcPr>
          <w:p w:rsidR="00CC1EC5" w:rsidRPr="00DA175A" w:rsidRDefault="00B77A97" w:rsidP="00E30CBA">
            <w:pPr>
              <w:spacing w:after="200" w:line="276" w:lineRule="auto"/>
              <w:rPr>
                <w:rFonts w:asciiTheme="minorHAnsi" w:eastAsia="Calibri" w:hAnsiTheme="minorHAnsi"/>
                <w:iCs/>
                <w:sz w:val="18"/>
                <w:szCs w:val="18"/>
                <w:lang w:val="en-GB"/>
              </w:rPr>
            </w:pPr>
            <w:r w:rsidRPr="00DA175A">
              <w:rPr>
                <w:rFonts w:asciiTheme="minorHAnsi" w:eastAsia="Calibri" w:hAnsiTheme="minorHAnsi"/>
                <w:iCs/>
                <w:sz w:val="18"/>
                <w:szCs w:val="18"/>
                <w:lang w:val="en-GB"/>
              </w:rPr>
              <w:t>Face to Face</w:t>
            </w:r>
          </w:p>
        </w:tc>
      </w:tr>
      <w:tr w:rsidR="00DA175A" w:rsidRPr="00DA175A" w:rsidTr="00E30CBA">
        <w:tc>
          <w:tcPr>
            <w:tcW w:w="3306" w:type="dxa"/>
            <w:shd w:val="clear" w:color="auto" w:fill="D0CECE" w:themeFill="background2" w:themeFillShade="E6"/>
          </w:tcPr>
          <w:p w:rsidR="00CC1EC5" w:rsidRPr="00DA175A" w:rsidRDefault="00CC1EC5" w:rsidP="00E30CBA">
            <w:pPr>
              <w:jc w:val="right"/>
              <w:rPr>
                <w:rFonts w:asciiTheme="minorHAnsi" w:hAnsiTheme="minorHAnsi" w:cs="Arial"/>
                <w:i/>
                <w:sz w:val="18"/>
                <w:szCs w:val="18"/>
                <w:lang w:val="en-GB"/>
              </w:rPr>
            </w:pPr>
            <w:r w:rsidRPr="00DA175A">
              <w:rPr>
                <w:rFonts w:asciiTheme="minorHAnsi" w:hAnsiTheme="minorHAnsi" w:cs="Arial"/>
                <w:b/>
                <w:sz w:val="18"/>
                <w:szCs w:val="18"/>
                <w:lang w:val="en-GB"/>
              </w:rPr>
              <w:t xml:space="preserve">USE OF INFORMATION AND COMMUNICATIONS TECHNOLOGY </w:t>
            </w:r>
            <w:r w:rsidRPr="00DA175A">
              <w:rPr>
                <w:rFonts w:asciiTheme="minorHAnsi" w:hAnsiTheme="minorHAnsi" w:cs="Arial"/>
                <w:b/>
                <w:sz w:val="18"/>
                <w:szCs w:val="18"/>
                <w:lang w:val="en-GB"/>
              </w:rPr>
              <w:br/>
            </w:r>
            <w:r w:rsidRPr="00DA175A">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DA175A" w:rsidRDefault="00B77A97" w:rsidP="00E30CBA">
            <w:pPr>
              <w:rPr>
                <w:rFonts w:asciiTheme="minorHAnsi" w:hAnsiTheme="minorHAnsi" w:cs="Arial"/>
                <w:b/>
                <w:sz w:val="18"/>
                <w:szCs w:val="18"/>
                <w:lang w:val="en-GB"/>
              </w:rPr>
            </w:pPr>
            <w:r w:rsidRPr="00DA175A">
              <w:rPr>
                <w:rFonts w:asciiTheme="minorHAnsi" w:hAnsiTheme="minorHAnsi" w:cs="Arial"/>
                <w:b/>
                <w:sz w:val="18"/>
                <w:szCs w:val="18"/>
                <w:lang w:val="en-GB"/>
              </w:rPr>
              <w:t>Use of the University’s e-class for communication with students</w:t>
            </w:r>
          </w:p>
        </w:tc>
      </w:tr>
      <w:tr w:rsidR="00DA175A" w:rsidRPr="00DA175A" w:rsidTr="00E30CBA">
        <w:tc>
          <w:tcPr>
            <w:tcW w:w="3306" w:type="dxa"/>
            <w:shd w:val="clear" w:color="auto" w:fill="D0CECE" w:themeFill="background2" w:themeFillShade="E6"/>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TEACHING METHODS</w:t>
            </w: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The manner and methods of teaching are described in detail.</w:t>
            </w: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DA175A" w:rsidRDefault="00CC1EC5" w:rsidP="00E30CBA">
            <w:pPr>
              <w:jc w:val="both"/>
              <w:rPr>
                <w:rFonts w:asciiTheme="minorHAnsi" w:hAnsiTheme="minorHAnsi" w:cs="Arial"/>
                <w:i/>
                <w:sz w:val="18"/>
                <w:szCs w:val="18"/>
                <w:lang w:val="en-GB"/>
              </w:rPr>
            </w:pP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DA175A" w:rsidRPr="00DA175A" w:rsidTr="00E30CBA">
              <w:tc>
                <w:tcPr>
                  <w:tcW w:w="2467" w:type="dxa"/>
                  <w:shd w:val="clear" w:color="auto" w:fill="D0CECE" w:themeFill="background2" w:themeFillShade="E6"/>
                  <w:vAlign w:val="center"/>
                </w:tcPr>
                <w:p w:rsidR="00CC1EC5" w:rsidRPr="00DA175A" w:rsidRDefault="00CC1EC5" w:rsidP="00E30CBA">
                  <w:pPr>
                    <w:jc w:val="center"/>
                    <w:rPr>
                      <w:rFonts w:asciiTheme="minorHAnsi" w:hAnsiTheme="minorHAnsi" w:cs="Arial"/>
                      <w:b/>
                      <w:i/>
                      <w:sz w:val="18"/>
                      <w:szCs w:val="18"/>
                      <w:lang w:val="en-GB"/>
                    </w:rPr>
                  </w:pPr>
                  <w:r w:rsidRPr="00DA175A">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DA175A" w:rsidRDefault="00CC1EC5" w:rsidP="00E30CBA">
                  <w:pPr>
                    <w:jc w:val="center"/>
                    <w:rPr>
                      <w:rFonts w:asciiTheme="minorHAnsi" w:hAnsiTheme="minorHAnsi" w:cs="Arial"/>
                      <w:b/>
                      <w:i/>
                      <w:sz w:val="18"/>
                      <w:szCs w:val="18"/>
                      <w:lang w:val="en-GB"/>
                    </w:rPr>
                  </w:pPr>
                  <w:r w:rsidRPr="00DA175A">
                    <w:rPr>
                      <w:rFonts w:asciiTheme="minorHAnsi" w:hAnsiTheme="minorHAnsi" w:cs="Arial"/>
                      <w:b/>
                      <w:i/>
                      <w:sz w:val="18"/>
                      <w:szCs w:val="18"/>
                      <w:lang w:val="en-GB"/>
                    </w:rPr>
                    <w:t>Semester workload</w:t>
                  </w:r>
                </w:p>
              </w:tc>
            </w:tr>
            <w:tr w:rsidR="00DA175A" w:rsidRPr="00DA175A" w:rsidTr="00E30CBA">
              <w:tc>
                <w:tcPr>
                  <w:tcW w:w="2467" w:type="dxa"/>
                </w:tcPr>
                <w:p w:rsidR="00CC1EC5" w:rsidRPr="00DA175A" w:rsidRDefault="00B77A97" w:rsidP="00E30CBA">
                  <w:pPr>
                    <w:rPr>
                      <w:rFonts w:asciiTheme="minorHAnsi" w:hAnsiTheme="minorHAnsi"/>
                      <w:iCs/>
                      <w:sz w:val="18"/>
                      <w:szCs w:val="18"/>
                      <w:lang w:val="en-GB"/>
                    </w:rPr>
                  </w:pPr>
                  <w:r w:rsidRPr="00DA175A">
                    <w:rPr>
                      <w:rFonts w:asciiTheme="minorHAnsi" w:hAnsiTheme="minorHAnsi"/>
                      <w:iCs/>
                      <w:sz w:val="18"/>
                      <w:szCs w:val="18"/>
                      <w:lang w:val="en-GB"/>
                    </w:rPr>
                    <w:t>Teaching</w:t>
                  </w:r>
                </w:p>
              </w:tc>
              <w:tc>
                <w:tcPr>
                  <w:tcW w:w="2468" w:type="dxa"/>
                </w:tcPr>
                <w:p w:rsidR="00CC1EC5" w:rsidRPr="00DA175A" w:rsidRDefault="00B77A97" w:rsidP="00E30CBA">
                  <w:pPr>
                    <w:jc w:val="center"/>
                    <w:rPr>
                      <w:rFonts w:asciiTheme="minorHAnsi" w:hAnsiTheme="minorHAnsi" w:cs="Arial"/>
                      <w:sz w:val="18"/>
                      <w:szCs w:val="18"/>
                      <w:lang w:val="en-GB"/>
                    </w:rPr>
                  </w:pPr>
                  <w:r w:rsidRPr="00DA175A">
                    <w:rPr>
                      <w:rFonts w:asciiTheme="minorHAnsi" w:hAnsiTheme="minorHAnsi" w:cs="Arial"/>
                      <w:sz w:val="18"/>
                      <w:szCs w:val="18"/>
                      <w:lang w:val="en-GB"/>
                    </w:rPr>
                    <w:t>39</w:t>
                  </w:r>
                </w:p>
              </w:tc>
            </w:tr>
            <w:tr w:rsidR="00DA175A" w:rsidRPr="00DA175A" w:rsidTr="00E30CBA">
              <w:tc>
                <w:tcPr>
                  <w:tcW w:w="2467" w:type="dxa"/>
                  <w:shd w:val="clear" w:color="auto" w:fill="auto"/>
                </w:tcPr>
                <w:p w:rsidR="00CC1EC5" w:rsidRPr="00DA175A" w:rsidRDefault="00B77A97" w:rsidP="00E30CBA">
                  <w:pPr>
                    <w:rPr>
                      <w:rFonts w:asciiTheme="minorHAnsi" w:hAnsiTheme="minorHAnsi"/>
                      <w:iCs/>
                      <w:sz w:val="18"/>
                      <w:szCs w:val="18"/>
                      <w:lang w:val="en-GB"/>
                    </w:rPr>
                  </w:pPr>
                  <w:r w:rsidRPr="00DA175A">
                    <w:rPr>
                      <w:rFonts w:asciiTheme="minorHAnsi" w:hAnsiTheme="minorHAnsi"/>
                      <w:iCs/>
                      <w:sz w:val="18"/>
                      <w:szCs w:val="18"/>
                      <w:lang w:val="en-GB"/>
                    </w:rPr>
                    <w:t xml:space="preserve">Essay writing </w:t>
                  </w:r>
                </w:p>
              </w:tc>
              <w:tc>
                <w:tcPr>
                  <w:tcW w:w="2468" w:type="dxa"/>
                </w:tcPr>
                <w:p w:rsidR="00CC1EC5" w:rsidRPr="00DA175A" w:rsidRDefault="00B77A97" w:rsidP="00B77A97">
                  <w:pPr>
                    <w:jc w:val="center"/>
                    <w:rPr>
                      <w:rFonts w:asciiTheme="minorHAnsi" w:hAnsiTheme="minorHAnsi" w:cs="Arial"/>
                      <w:sz w:val="18"/>
                      <w:szCs w:val="18"/>
                      <w:lang w:val="en-GB"/>
                    </w:rPr>
                  </w:pPr>
                  <w:r w:rsidRPr="00DA175A">
                    <w:rPr>
                      <w:rFonts w:asciiTheme="minorHAnsi" w:hAnsiTheme="minorHAnsi" w:cs="Arial"/>
                      <w:sz w:val="18"/>
                      <w:szCs w:val="18"/>
                      <w:lang w:val="en-GB"/>
                    </w:rPr>
                    <w:t>21</w:t>
                  </w: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jc w:val="center"/>
                    <w:rPr>
                      <w:rFonts w:asciiTheme="minorHAnsi" w:hAnsiTheme="minorHAnsi" w:cs="Arial"/>
                      <w:sz w:val="18"/>
                      <w:szCs w:val="18"/>
                      <w:lang w:val="en-GB"/>
                    </w:rPr>
                  </w:pP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jc w:val="center"/>
                    <w:rPr>
                      <w:rFonts w:asciiTheme="minorHAnsi" w:hAnsiTheme="minorHAnsi" w:cs="Arial"/>
                      <w:sz w:val="18"/>
                      <w:szCs w:val="18"/>
                      <w:lang w:val="en-GB"/>
                    </w:rPr>
                  </w:pP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jc w:val="center"/>
                    <w:rPr>
                      <w:rFonts w:asciiTheme="minorHAnsi" w:hAnsiTheme="minorHAnsi" w:cs="Arial"/>
                      <w:sz w:val="18"/>
                      <w:szCs w:val="18"/>
                      <w:lang w:val="en-GB"/>
                    </w:rPr>
                  </w:pP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rPr>
                      <w:rFonts w:asciiTheme="minorHAnsi" w:hAnsiTheme="minorHAnsi" w:cs="Arial"/>
                      <w:i/>
                      <w:sz w:val="18"/>
                      <w:szCs w:val="18"/>
                      <w:lang w:val="en-GB"/>
                    </w:rPr>
                  </w:pP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rPr>
                      <w:rFonts w:asciiTheme="minorHAnsi" w:hAnsiTheme="minorHAnsi" w:cs="Arial"/>
                      <w:i/>
                      <w:sz w:val="18"/>
                      <w:szCs w:val="18"/>
                      <w:lang w:val="en-GB"/>
                    </w:rPr>
                  </w:pP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rPr>
                      <w:rFonts w:asciiTheme="minorHAnsi" w:hAnsiTheme="minorHAnsi" w:cs="Arial"/>
                      <w:i/>
                      <w:sz w:val="18"/>
                      <w:szCs w:val="18"/>
                      <w:lang w:val="en-GB"/>
                    </w:rPr>
                  </w:pPr>
                </w:p>
              </w:tc>
            </w:tr>
            <w:tr w:rsidR="00DA175A" w:rsidRPr="00DA175A" w:rsidTr="00E30CBA">
              <w:tc>
                <w:tcPr>
                  <w:tcW w:w="2467" w:type="dxa"/>
                  <w:shd w:val="clear" w:color="auto" w:fill="auto"/>
                </w:tcPr>
                <w:p w:rsidR="00CC1EC5" w:rsidRPr="00DA175A" w:rsidRDefault="00CC1EC5" w:rsidP="00E30CBA">
                  <w:pPr>
                    <w:rPr>
                      <w:rFonts w:asciiTheme="minorHAnsi" w:hAnsiTheme="minorHAnsi"/>
                      <w:iCs/>
                      <w:sz w:val="18"/>
                      <w:szCs w:val="18"/>
                      <w:lang w:val="en-GB"/>
                    </w:rPr>
                  </w:pPr>
                </w:p>
              </w:tc>
              <w:tc>
                <w:tcPr>
                  <w:tcW w:w="2468" w:type="dxa"/>
                </w:tcPr>
                <w:p w:rsidR="00CC1EC5" w:rsidRPr="00DA175A" w:rsidRDefault="00CC1EC5" w:rsidP="00E30CBA">
                  <w:pPr>
                    <w:jc w:val="center"/>
                    <w:rPr>
                      <w:rFonts w:asciiTheme="minorHAnsi" w:hAnsiTheme="minorHAnsi" w:cs="Arial"/>
                      <w:sz w:val="18"/>
                      <w:szCs w:val="18"/>
                      <w:lang w:val="en-GB"/>
                    </w:rPr>
                  </w:pPr>
                </w:p>
              </w:tc>
            </w:tr>
            <w:tr w:rsidR="00DA175A" w:rsidRPr="00DA175A" w:rsidTr="00E30CBA">
              <w:tc>
                <w:tcPr>
                  <w:tcW w:w="2467" w:type="dxa"/>
                </w:tcPr>
                <w:p w:rsidR="00CC1EC5" w:rsidRPr="00DA175A" w:rsidRDefault="00CC1EC5" w:rsidP="00E30CBA">
                  <w:pPr>
                    <w:rPr>
                      <w:rFonts w:asciiTheme="minorHAnsi" w:hAnsiTheme="minorHAnsi"/>
                      <w:iCs/>
                      <w:sz w:val="18"/>
                      <w:szCs w:val="18"/>
                      <w:lang w:val="en-GB"/>
                    </w:rPr>
                  </w:pPr>
                  <w:r w:rsidRPr="00DA175A">
                    <w:rPr>
                      <w:rFonts w:asciiTheme="minorHAnsi" w:hAnsiTheme="minorHAnsi"/>
                      <w:iCs/>
                      <w:sz w:val="18"/>
                      <w:szCs w:val="18"/>
                      <w:lang w:val="en-GB"/>
                    </w:rPr>
                    <w:t xml:space="preserve">Course total </w:t>
                  </w:r>
                </w:p>
              </w:tc>
              <w:tc>
                <w:tcPr>
                  <w:tcW w:w="2468" w:type="dxa"/>
                  <w:vAlign w:val="center"/>
                </w:tcPr>
                <w:p w:rsidR="00CC1EC5" w:rsidRPr="00DA175A" w:rsidRDefault="00B77A97" w:rsidP="00E30CBA">
                  <w:pPr>
                    <w:jc w:val="center"/>
                    <w:rPr>
                      <w:rFonts w:asciiTheme="minorHAnsi" w:hAnsiTheme="minorHAnsi" w:cs="Arial"/>
                      <w:b/>
                      <w:i/>
                      <w:sz w:val="18"/>
                      <w:szCs w:val="18"/>
                      <w:lang w:val="en-GB"/>
                    </w:rPr>
                  </w:pPr>
                  <w:r w:rsidRPr="00DA175A">
                    <w:rPr>
                      <w:rFonts w:asciiTheme="minorHAnsi" w:hAnsiTheme="minorHAnsi" w:cs="Arial"/>
                      <w:b/>
                      <w:i/>
                      <w:sz w:val="18"/>
                      <w:szCs w:val="18"/>
                      <w:lang w:val="en-GB"/>
                    </w:rPr>
                    <w:t>60</w:t>
                  </w:r>
                </w:p>
              </w:tc>
            </w:tr>
          </w:tbl>
          <w:p w:rsidR="00CC1EC5" w:rsidRPr="00DA175A" w:rsidRDefault="00CC1EC5" w:rsidP="00E30CBA">
            <w:pPr>
              <w:rPr>
                <w:rFonts w:asciiTheme="minorHAnsi" w:hAnsiTheme="minorHAnsi" w:cs="Tahoma"/>
                <w:sz w:val="18"/>
                <w:szCs w:val="18"/>
                <w:lang w:val="en-GB"/>
              </w:rPr>
            </w:pPr>
          </w:p>
        </w:tc>
      </w:tr>
      <w:tr w:rsidR="00DA175A" w:rsidRPr="00DA175A" w:rsidTr="00E30CBA">
        <w:tc>
          <w:tcPr>
            <w:tcW w:w="3306" w:type="dxa"/>
          </w:tcPr>
          <w:p w:rsidR="00CC1EC5" w:rsidRPr="00DA175A" w:rsidRDefault="00CC1EC5" w:rsidP="00E30CBA">
            <w:pPr>
              <w:jc w:val="right"/>
              <w:rPr>
                <w:rFonts w:asciiTheme="minorHAnsi" w:hAnsiTheme="minorHAnsi" w:cs="Arial"/>
                <w:b/>
                <w:sz w:val="18"/>
                <w:szCs w:val="18"/>
                <w:lang w:val="en-GB"/>
              </w:rPr>
            </w:pPr>
            <w:r w:rsidRPr="00DA175A">
              <w:rPr>
                <w:rFonts w:asciiTheme="minorHAnsi" w:hAnsiTheme="minorHAnsi" w:cs="Arial"/>
                <w:b/>
                <w:sz w:val="18"/>
                <w:szCs w:val="18"/>
                <w:lang w:val="en-GB"/>
              </w:rPr>
              <w:t>STUDENT PERFORMANCE EVALUATION</w:t>
            </w: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Description of the evaluation procedure</w:t>
            </w:r>
          </w:p>
          <w:p w:rsidR="00CC1EC5" w:rsidRPr="00DA175A" w:rsidRDefault="00CC1EC5" w:rsidP="00E30CBA">
            <w:pPr>
              <w:jc w:val="both"/>
              <w:rPr>
                <w:rFonts w:asciiTheme="minorHAnsi" w:hAnsiTheme="minorHAnsi" w:cs="Arial"/>
                <w:i/>
                <w:sz w:val="18"/>
                <w:szCs w:val="18"/>
                <w:lang w:val="en-GB"/>
              </w:rPr>
            </w:pP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DA175A" w:rsidRDefault="00CC1EC5" w:rsidP="00E30CBA">
            <w:pPr>
              <w:jc w:val="both"/>
              <w:rPr>
                <w:rFonts w:asciiTheme="minorHAnsi" w:hAnsiTheme="minorHAnsi" w:cs="Arial"/>
                <w:i/>
                <w:sz w:val="18"/>
                <w:szCs w:val="18"/>
                <w:lang w:val="en-GB"/>
              </w:rPr>
            </w:pP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DA175A" w:rsidRDefault="00CC1EC5" w:rsidP="00E30CBA">
            <w:pPr>
              <w:rPr>
                <w:rFonts w:asciiTheme="minorHAnsi" w:hAnsiTheme="minorHAnsi" w:cs="Arial"/>
                <w:sz w:val="18"/>
                <w:szCs w:val="18"/>
                <w:lang w:val="en-GB"/>
              </w:rPr>
            </w:pPr>
          </w:p>
          <w:p w:rsidR="00B77A97" w:rsidRPr="00DA175A" w:rsidRDefault="00B77A97" w:rsidP="00B77A97">
            <w:pPr>
              <w:ind w:left="720"/>
              <w:rPr>
                <w:rFonts w:asciiTheme="minorHAnsi" w:hAnsiTheme="minorHAnsi"/>
                <w:sz w:val="18"/>
                <w:szCs w:val="18"/>
              </w:rPr>
            </w:pPr>
            <w:r w:rsidRPr="00DA175A">
              <w:rPr>
                <w:rFonts w:asciiTheme="minorHAnsi" w:hAnsiTheme="minorHAnsi"/>
                <w:sz w:val="18"/>
                <w:szCs w:val="18"/>
              </w:rPr>
              <w:t>The assessment takes place through exams at the end of the term. Essays are also evaluated.</w:t>
            </w:r>
          </w:p>
          <w:p w:rsidR="00CC1EC5" w:rsidRPr="00DA175A" w:rsidRDefault="00CC1EC5" w:rsidP="00E30CBA">
            <w:pPr>
              <w:rPr>
                <w:rFonts w:asciiTheme="minorHAnsi" w:hAnsiTheme="minorHAnsi" w:cs="Arial"/>
                <w:sz w:val="18"/>
                <w:szCs w:val="18"/>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p w:rsidR="00CC1EC5" w:rsidRPr="00DA175A" w:rsidRDefault="00CC1EC5" w:rsidP="00E30CBA">
            <w:pPr>
              <w:rPr>
                <w:rFonts w:asciiTheme="minorHAnsi" w:hAnsiTheme="minorHAnsi" w:cs="Arial"/>
                <w:sz w:val="18"/>
                <w:szCs w:val="18"/>
                <w:lang w:val="en-GB"/>
              </w:rPr>
            </w:pPr>
          </w:p>
        </w:tc>
      </w:tr>
    </w:tbl>
    <w:p w:rsidR="00CC1EC5" w:rsidRPr="00DA175A"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DA175A">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A175A" w:rsidTr="00E30CBA">
        <w:tc>
          <w:tcPr>
            <w:tcW w:w="8472" w:type="dxa"/>
          </w:tcPr>
          <w:p w:rsidR="00CC1EC5" w:rsidRPr="00DA175A" w:rsidRDefault="00CC1EC5" w:rsidP="00E30CBA">
            <w:pPr>
              <w:jc w:val="both"/>
              <w:rPr>
                <w:rFonts w:asciiTheme="minorHAnsi" w:hAnsiTheme="minorHAnsi" w:cs="Arial"/>
                <w:i/>
                <w:sz w:val="18"/>
                <w:szCs w:val="18"/>
                <w:lang w:val="el-GR"/>
              </w:rPr>
            </w:pPr>
            <w:r w:rsidRPr="00DA175A">
              <w:rPr>
                <w:rFonts w:asciiTheme="minorHAnsi" w:hAnsiTheme="minorHAnsi" w:cs="Arial"/>
                <w:i/>
                <w:sz w:val="18"/>
                <w:szCs w:val="18"/>
                <w:lang w:val="en-GB"/>
              </w:rPr>
              <w:t>- Suggested bibliography:</w:t>
            </w:r>
          </w:p>
          <w:p w:rsidR="00A25677" w:rsidRPr="00DA175A" w:rsidRDefault="00A25677" w:rsidP="00E30CBA">
            <w:pPr>
              <w:jc w:val="both"/>
              <w:rPr>
                <w:rFonts w:asciiTheme="minorHAnsi" w:hAnsiTheme="minorHAnsi" w:cs="Arial"/>
                <w:i/>
                <w:sz w:val="18"/>
                <w:szCs w:val="18"/>
                <w:lang w:val="el-GR"/>
              </w:rPr>
            </w:pPr>
          </w:p>
          <w:p w:rsidR="00957235" w:rsidRPr="00DA175A" w:rsidRDefault="00957235" w:rsidP="00957235">
            <w:pPr>
              <w:numPr>
                <w:ilvl w:val="0"/>
                <w:numId w:val="10"/>
              </w:numPr>
              <w:rPr>
                <w:rFonts w:asciiTheme="minorHAnsi" w:hAnsiTheme="minorHAnsi"/>
                <w:sz w:val="18"/>
                <w:szCs w:val="18"/>
                <w:lang w:val="el-GR"/>
              </w:rPr>
            </w:pPr>
            <w:r w:rsidRPr="00DA175A">
              <w:rPr>
                <w:rFonts w:asciiTheme="minorHAnsi" w:hAnsiTheme="minorHAnsi"/>
                <w:sz w:val="18"/>
                <w:szCs w:val="18"/>
                <w:lang w:val="el-GR"/>
              </w:rPr>
              <w:t xml:space="preserve">Γ. Σακκάς, </w:t>
            </w:r>
            <w:r w:rsidRPr="00DA175A">
              <w:rPr>
                <w:rFonts w:asciiTheme="minorHAnsi" w:hAnsiTheme="minorHAnsi"/>
                <w:i/>
                <w:sz w:val="18"/>
                <w:szCs w:val="18"/>
                <w:lang w:val="el-GR"/>
              </w:rPr>
              <w:t>Η Ελλάδα, το Κυπριακό και ο Αραβικός Κόσμος, 1947-74</w:t>
            </w:r>
            <w:r w:rsidRPr="00DA175A">
              <w:rPr>
                <w:rFonts w:asciiTheme="minorHAnsi" w:hAnsiTheme="minorHAnsi"/>
                <w:sz w:val="18"/>
                <w:szCs w:val="18"/>
                <w:lang w:val="el-GR"/>
              </w:rPr>
              <w:t>, Αθήνα, Πατάκης, 2012.</w:t>
            </w:r>
          </w:p>
          <w:p w:rsidR="00957235" w:rsidRPr="00DA175A" w:rsidRDefault="00957235" w:rsidP="00957235">
            <w:pPr>
              <w:numPr>
                <w:ilvl w:val="0"/>
                <w:numId w:val="10"/>
              </w:numPr>
              <w:rPr>
                <w:rFonts w:asciiTheme="minorHAnsi" w:hAnsiTheme="minorHAnsi"/>
                <w:sz w:val="18"/>
                <w:szCs w:val="18"/>
                <w:lang w:val="el-GR"/>
              </w:rPr>
            </w:pPr>
            <w:r w:rsidRPr="00DA175A">
              <w:rPr>
                <w:rFonts w:asciiTheme="minorHAnsi" w:hAnsiTheme="minorHAnsi"/>
                <w:sz w:val="18"/>
                <w:szCs w:val="18"/>
                <w:lang w:val="el-GR"/>
              </w:rPr>
              <w:t xml:space="preserve">Κων. </w:t>
            </w:r>
            <w:proofErr w:type="spellStart"/>
            <w:r w:rsidRPr="00DA175A">
              <w:rPr>
                <w:rFonts w:asciiTheme="minorHAnsi" w:hAnsiTheme="minorHAnsi"/>
                <w:sz w:val="18"/>
                <w:szCs w:val="18"/>
                <w:lang w:val="el-GR"/>
              </w:rPr>
              <w:t>Σβολόπουλος</w:t>
            </w:r>
            <w:proofErr w:type="spellEnd"/>
            <w:r w:rsidRPr="00DA175A">
              <w:rPr>
                <w:rFonts w:asciiTheme="minorHAnsi" w:hAnsiTheme="minorHAnsi"/>
                <w:sz w:val="18"/>
                <w:szCs w:val="18"/>
                <w:lang w:val="el-GR"/>
              </w:rPr>
              <w:t xml:space="preserve">, </w:t>
            </w:r>
            <w:r w:rsidRPr="00DA175A">
              <w:rPr>
                <w:rFonts w:asciiTheme="minorHAnsi" w:hAnsiTheme="minorHAnsi"/>
                <w:i/>
                <w:sz w:val="18"/>
                <w:szCs w:val="18"/>
                <w:lang w:val="el-GR"/>
              </w:rPr>
              <w:t>Η ελληνική εξωτερική πολιτική</w:t>
            </w:r>
            <w:r w:rsidRPr="00DA175A">
              <w:rPr>
                <w:rFonts w:asciiTheme="minorHAnsi" w:hAnsiTheme="minorHAnsi"/>
                <w:sz w:val="18"/>
                <w:szCs w:val="18"/>
                <w:lang w:val="el-GR"/>
              </w:rPr>
              <w:t>, 2 τόμοι. Αθήνα, Εστία.</w:t>
            </w:r>
          </w:p>
          <w:p w:rsidR="00957235" w:rsidRPr="00DA175A" w:rsidRDefault="00957235" w:rsidP="00957235">
            <w:pPr>
              <w:numPr>
                <w:ilvl w:val="0"/>
                <w:numId w:val="11"/>
              </w:numPr>
              <w:rPr>
                <w:rFonts w:asciiTheme="minorHAnsi" w:hAnsiTheme="minorHAnsi"/>
                <w:sz w:val="18"/>
                <w:szCs w:val="18"/>
                <w:lang w:val="el-GR"/>
              </w:rPr>
            </w:pPr>
            <w:r w:rsidRPr="00DA175A">
              <w:rPr>
                <w:rFonts w:asciiTheme="minorHAnsi" w:hAnsiTheme="minorHAnsi"/>
                <w:sz w:val="18"/>
                <w:szCs w:val="18"/>
                <w:lang w:val="el-GR"/>
              </w:rPr>
              <w:t xml:space="preserve">Α. </w:t>
            </w:r>
            <w:proofErr w:type="spellStart"/>
            <w:r w:rsidRPr="00DA175A">
              <w:rPr>
                <w:rFonts w:asciiTheme="minorHAnsi" w:hAnsiTheme="minorHAnsi"/>
                <w:sz w:val="18"/>
                <w:szCs w:val="18"/>
                <w:lang w:val="el-GR"/>
              </w:rPr>
              <w:t>Ναχμάνι</w:t>
            </w:r>
            <w:proofErr w:type="spellEnd"/>
            <w:r w:rsidRPr="00DA175A">
              <w:rPr>
                <w:rFonts w:asciiTheme="minorHAnsi" w:hAnsiTheme="minorHAnsi"/>
                <w:sz w:val="18"/>
                <w:szCs w:val="18"/>
                <w:lang w:val="el-GR"/>
              </w:rPr>
              <w:t xml:space="preserve">, </w:t>
            </w:r>
            <w:r w:rsidRPr="00DA175A">
              <w:rPr>
                <w:rFonts w:asciiTheme="minorHAnsi" w:hAnsiTheme="minorHAnsi"/>
                <w:i/>
                <w:sz w:val="18"/>
                <w:szCs w:val="18"/>
                <w:lang w:val="el-GR"/>
              </w:rPr>
              <w:t xml:space="preserve">Ισραήλ, Τουρκία και Ελλάδα: </w:t>
            </w:r>
            <w:r w:rsidRPr="00DA175A">
              <w:rPr>
                <w:rFonts w:asciiTheme="minorHAnsi" w:hAnsiTheme="minorHAnsi"/>
                <w:i/>
                <w:sz w:val="18"/>
                <w:szCs w:val="18"/>
              </w:rPr>
              <w:t>T</w:t>
            </w:r>
            <w:r w:rsidRPr="00DA175A">
              <w:rPr>
                <w:rFonts w:asciiTheme="minorHAnsi" w:hAnsiTheme="minorHAnsi"/>
                <w:i/>
                <w:sz w:val="18"/>
                <w:szCs w:val="18"/>
                <w:lang w:val="el-GR"/>
              </w:rPr>
              <w:t>αραγμένες σχέσεις στην ανατολική Μεσόγειο</w:t>
            </w:r>
            <w:r w:rsidRPr="00DA175A">
              <w:rPr>
                <w:rFonts w:asciiTheme="minorHAnsi" w:hAnsiTheme="minorHAnsi"/>
                <w:sz w:val="18"/>
                <w:szCs w:val="18"/>
                <w:lang w:val="el-GR"/>
              </w:rPr>
              <w:t xml:space="preserve">. Αθήνα, </w:t>
            </w:r>
            <w:proofErr w:type="spellStart"/>
            <w:r w:rsidRPr="00DA175A">
              <w:rPr>
                <w:rFonts w:asciiTheme="minorHAnsi" w:hAnsiTheme="minorHAnsi"/>
                <w:sz w:val="18"/>
                <w:szCs w:val="18"/>
                <w:lang w:val="el-GR"/>
              </w:rPr>
              <w:t>Παπαζήσης</w:t>
            </w:r>
            <w:proofErr w:type="spellEnd"/>
            <w:r w:rsidRPr="00DA175A">
              <w:rPr>
                <w:rFonts w:asciiTheme="minorHAnsi" w:hAnsiTheme="minorHAnsi"/>
                <w:sz w:val="18"/>
                <w:szCs w:val="18"/>
                <w:lang w:val="el-GR"/>
              </w:rPr>
              <w:t>, 2003.</w:t>
            </w:r>
          </w:p>
          <w:p w:rsidR="00957235" w:rsidRPr="00DA175A" w:rsidRDefault="00957235" w:rsidP="00957235">
            <w:pPr>
              <w:numPr>
                <w:ilvl w:val="0"/>
                <w:numId w:val="11"/>
              </w:numPr>
              <w:jc w:val="both"/>
              <w:rPr>
                <w:rFonts w:asciiTheme="minorHAnsi" w:hAnsiTheme="minorHAnsi" w:cs="Arial"/>
                <w:i/>
                <w:sz w:val="18"/>
                <w:szCs w:val="18"/>
              </w:rPr>
            </w:pPr>
            <w:r w:rsidRPr="00DA175A">
              <w:rPr>
                <w:rFonts w:asciiTheme="minorHAnsi" w:hAnsiTheme="minorHAnsi"/>
                <w:sz w:val="18"/>
                <w:szCs w:val="18"/>
                <w:lang w:val="el-GR"/>
              </w:rPr>
              <w:t xml:space="preserve">Β. </w:t>
            </w:r>
            <w:proofErr w:type="spellStart"/>
            <w:r w:rsidRPr="00DA175A">
              <w:rPr>
                <w:rFonts w:asciiTheme="minorHAnsi" w:hAnsiTheme="minorHAnsi"/>
                <w:sz w:val="18"/>
                <w:szCs w:val="18"/>
                <w:lang w:val="el-GR"/>
              </w:rPr>
              <w:t>Κουφουδάκης</w:t>
            </w:r>
            <w:proofErr w:type="spellEnd"/>
            <w:r w:rsidRPr="00DA175A">
              <w:rPr>
                <w:rFonts w:asciiTheme="minorHAnsi" w:hAnsiTheme="minorHAnsi"/>
                <w:sz w:val="18"/>
                <w:szCs w:val="18"/>
                <w:lang w:val="el-GR"/>
              </w:rPr>
              <w:t xml:space="preserve"> κ.ά., </w:t>
            </w:r>
            <w:r w:rsidRPr="00DA175A">
              <w:rPr>
                <w:rFonts w:asciiTheme="minorHAnsi" w:hAnsiTheme="minorHAnsi"/>
                <w:i/>
                <w:sz w:val="18"/>
                <w:szCs w:val="18"/>
                <w:lang w:val="el-GR"/>
              </w:rPr>
              <w:t>Η πολιτική των Υπερδυνάμεων στην ανατολική Μεσόγειο και στον Περσικό Κόλπο</w:t>
            </w:r>
            <w:r w:rsidRPr="00DA175A">
              <w:rPr>
                <w:rFonts w:asciiTheme="minorHAnsi" w:hAnsiTheme="minorHAnsi"/>
                <w:sz w:val="18"/>
                <w:szCs w:val="18"/>
                <w:lang w:val="el-GR"/>
              </w:rPr>
              <w:t>. Αθήνα, ΙΜΜ, 1989.</w:t>
            </w:r>
          </w:p>
          <w:p w:rsidR="00A25677" w:rsidRPr="00DA175A" w:rsidRDefault="00957235" w:rsidP="00957235">
            <w:pPr>
              <w:numPr>
                <w:ilvl w:val="0"/>
                <w:numId w:val="11"/>
              </w:numPr>
              <w:jc w:val="both"/>
              <w:rPr>
                <w:rFonts w:asciiTheme="minorHAnsi" w:hAnsiTheme="minorHAnsi" w:cs="Arial"/>
                <w:i/>
                <w:sz w:val="18"/>
                <w:szCs w:val="18"/>
                <w:lang w:val="el-GR"/>
              </w:rPr>
            </w:pPr>
            <w:r w:rsidRPr="00DA175A">
              <w:rPr>
                <w:rFonts w:asciiTheme="minorHAnsi" w:hAnsiTheme="minorHAnsi"/>
                <w:i/>
                <w:sz w:val="18"/>
                <w:szCs w:val="18"/>
                <w:lang w:val="el-GR"/>
              </w:rPr>
              <w:t>Ιστορία του Ελληνικού Έθνους</w:t>
            </w:r>
            <w:r w:rsidRPr="00DA175A">
              <w:rPr>
                <w:rFonts w:asciiTheme="minorHAnsi" w:hAnsiTheme="minorHAnsi"/>
                <w:sz w:val="18"/>
                <w:szCs w:val="18"/>
                <w:lang w:val="el-GR"/>
              </w:rPr>
              <w:t>, τ. ΙΕ και ΙΣΤ. Αθήνα, Εκδοτική Αθηνών.</w:t>
            </w:r>
          </w:p>
          <w:p w:rsidR="00A25677" w:rsidRPr="00DA175A" w:rsidRDefault="00A25677" w:rsidP="00E30CBA">
            <w:pPr>
              <w:jc w:val="both"/>
              <w:rPr>
                <w:rFonts w:asciiTheme="minorHAnsi" w:hAnsiTheme="minorHAnsi" w:cs="Arial"/>
                <w:i/>
                <w:sz w:val="18"/>
                <w:szCs w:val="18"/>
                <w:lang w:val="el-GR"/>
              </w:rPr>
            </w:pPr>
          </w:p>
          <w:p w:rsidR="008865E5" w:rsidRPr="00DA175A" w:rsidRDefault="008865E5" w:rsidP="00E30CBA">
            <w:pPr>
              <w:jc w:val="both"/>
              <w:rPr>
                <w:rFonts w:asciiTheme="minorHAnsi" w:hAnsiTheme="minorHAnsi" w:cs="Arial"/>
                <w:i/>
                <w:sz w:val="18"/>
                <w:szCs w:val="18"/>
                <w:lang w:val="el-GR"/>
              </w:rPr>
            </w:pPr>
          </w:p>
          <w:p w:rsidR="00CC1EC5" w:rsidRPr="00DA175A" w:rsidRDefault="00CC1EC5" w:rsidP="00E30CBA">
            <w:pPr>
              <w:jc w:val="both"/>
              <w:rPr>
                <w:rFonts w:asciiTheme="minorHAnsi" w:hAnsiTheme="minorHAnsi" w:cs="Arial"/>
                <w:i/>
                <w:sz w:val="18"/>
                <w:szCs w:val="18"/>
                <w:lang w:val="en-GB"/>
              </w:rPr>
            </w:pPr>
            <w:r w:rsidRPr="00DA175A">
              <w:rPr>
                <w:rFonts w:asciiTheme="minorHAnsi" w:hAnsiTheme="minorHAnsi" w:cs="Arial"/>
                <w:i/>
                <w:sz w:val="18"/>
                <w:szCs w:val="18"/>
                <w:lang w:val="en-GB"/>
              </w:rPr>
              <w:t>- Related academic journals:</w:t>
            </w:r>
          </w:p>
          <w:p w:rsidR="00CC1EC5" w:rsidRPr="00DA175A" w:rsidRDefault="00CC1EC5" w:rsidP="00E30CBA">
            <w:pPr>
              <w:jc w:val="both"/>
              <w:rPr>
                <w:rFonts w:asciiTheme="minorHAnsi" w:eastAsia="Calibri" w:hAnsiTheme="minorHAnsi" w:cs="Arial"/>
                <w:sz w:val="18"/>
                <w:szCs w:val="18"/>
                <w:lang w:val="en-GB"/>
              </w:rPr>
            </w:pPr>
          </w:p>
          <w:p w:rsidR="00957235" w:rsidRPr="00DA175A" w:rsidRDefault="00957235" w:rsidP="00957235">
            <w:pPr>
              <w:pStyle w:val="a3"/>
              <w:numPr>
                <w:ilvl w:val="0"/>
                <w:numId w:val="6"/>
              </w:numPr>
              <w:spacing w:after="200" w:line="276" w:lineRule="auto"/>
              <w:jc w:val="both"/>
              <w:rPr>
                <w:rFonts w:asciiTheme="minorHAnsi" w:hAnsiTheme="minorHAnsi" w:cs="Arial"/>
                <w:sz w:val="18"/>
                <w:szCs w:val="18"/>
              </w:rPr>
            </w:pPr>
            <w:proofErr w:type="spellStart"/>
            <w:r w:rsidRPr="00DA175A">
              <w:rPr>
                <w:rFonts w:asciiTheme="minorHAnsi" w:hAnsiTheme="minorHAnsi" w:cs="Arial"/>
                <w:sz w:val="18"/>
                <w:szCs w:val="18"/>
              </w:rPr>
              <w:t>Διεθνής</w:t>
            </w:r>
            <w:proofErr w:type="spellEnd"/>
            <w:r w:rsidRPr="00DA175A">
              <w:rPr>
                <w:rFonts w:asciiTheme="minorHAnsi" w:hAnsiTheme="minorHAnsi" w:cs="Arial"/>
                <w:sz w:val="18"/>
                <w:szCs w:val="18"/>
              </w:rPr>
              <w:t xml:space="preserve"> και </w:t>
            </w:r>
            <w:proofErr w:type="spellStart"/>
            <w:r w:rsidRPr="00DA175A">
              <w:rPr>
                <w:rFonts w:asciiTheme="minorHAnsi" w:hAnsiTheme="minorHAnsi" w:cs="Arial"/>
                <w:sz w:val="18"/>
                <w:szCs w:val="18"/>
              </w:rPr>
              <w:t>Ευρω</w:t>
            </w:r>
            <w:proofErr w:type="spellEnd"/>
            <w:r w:rsidRPr="00DA175A">
              <w:rPr>
                <w:rFonts w:asciiTheme="minorHAnsi" w:hAnsiTheme="minorHAnsi" w:cs="Arial"/>
                <w:sz w:val="18"/>
                <w:szCs w:val="18"/>
              </w:rPr>
              <w:t xml:space="preserve">παϊκή </w:t>
            </w:r>
            <w:proofErr w:type="spellStart"/>
            <w:r w:rsidRPr="00DA175A">
              <w:rPr>
                <w:rFonts w:asciiTheme="minorHAnsi" w:hAnsiTheme="minorHAnsi" w:cs="Arial"/>
                <w:sz w:val="18"/>
                <w:szCs w:val="18"/>
              </w:rPr>
              <w:t>Πολιτική</w:t>
            </w:r>
            <w:proofErr w:type="spellEnd"/>
          </w:p>
          <w:p w:rsidR="00957235" w:rsidRPr="00DA175A" w:rsidRDefault="00957235" w:rsidP="00957235">
            <w:pPr>
              <w:pStyle w:val="a3"/>
              <w:numPr>
                <w:ilvl w:val="0"/>
                <w:numId w:val="6"/>
              </w:numPr>
              <w:spacing w:after="200" w:line="276" w:lineRule="auto"/>
              <w:jc w:val="both"/>
              <w:rPr>
                <w:rFonts w:asciiTheme="minorHAnsi" w:hAnsiTheme="minorHAnsi" w:cs="Arial"/>
                <w:b/>
                <w:sz w:val="18"/>
                <w:szCs w:val="18"/>
              </w:rPr>
            </w:pPr>
            <w:r w:rsidRPr="00DA175A">
              <w:rPr>
                <w:rFonts w:asciiTheme="minorHAnsi" w:hAnsiTheme="minorHAnsi" w:cs="Arial"/>
                <w:sz w:val="18"/>
                <w:szCs w:val="18"/>
              </w:rPr>
              <w:t>Journal of Southeastern Europe and the Balkans</w:t>
            </w:r>
          </w:p>
          <w:p w:rsidR="00CC1EC5" w:rsidRPr="00DA175A" w:rsidRDefault="00957235" w:rsidP="00957235">
            <w:pPr>
              <w:pStyle w:val="a3"/>
              <w:numPr>
                <w:ilvl w:val="0"/>
                <w:numId w:val="6"/>
              </w:numPr>
              <w:spacing w:after="200" w:line="276" w:lineRule="auto"/>
              <w:jc w:val="both"/>
              <w:rPr>
                <w:rFonts w:asciiTheme="minorHAnsi" w:hAnsiTheme="minorHAnsi" w:cs="Arial"/>
                <w:b/>
                <w:sz w:val="18"/>
                <w:szCs w:val="18"/>
                <w:lang w:val="en-GB"/>
              </w:rPr>
            </w:pPr>
            <w:r w:rsidRPr="00DA175A">
              <w:rPr>
                <w:rFonts w:asciiTheme="minorHAnsi" w:hAnsiTheme="minorHAnsi" w:cs="Arial"/>
                <w:sz w:val="18"/>
                <w:szCs w:val="18"/>
              </w:rPr>
              <w:t>Mediterranean Politics</w:t>
            </w:r>
          </w:p>
        </w:tc>
      </w:tr>
      <w:bookmarkEnd w:id="0"/>
    </w:tbl>
    <w:p w:rsidR="00B22020" w:rsidRPr="00DA175A" w:rsidRDefault="00B22020">
      <w:pPr>
        <w:rPr>
          <w:rFonts w:asciiTheme="minorHAnsi" w:hAnsiTheme="minorHAnsi"/>
          <w:sz w:val="18"/>
          <w:szCs w:val="18"/>
        </w:rPr>
      </w:pPr>
    </w:p>
    <w:sectPr w:rsidR="00B22020" w:rsidRPr="00DA175A" w:rsidSect="002A67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F41F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68247D"/>
    <w:multiLevelType w:val="hybridMultilevel"/>
    <w:tmpl w:val="7024AC18"/>
    <w:lvl w:ilvl="0" w:tplc="AB34876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7F434C"/>
    <w:multiLevelType w:val="multilevel"/>
    <w:tmpl w:val="07D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A02DE"/>
    <w:multiLevelType w:val="hybridMultilevel"/>
    <w:tmpl w:val="7ADA700E"/>
    <w:lvl w:ilvl="0" w:tplc="78167DDC">
      <w:start w:val="1"/>
      <w:numFmt w:val="bullet"/>
      <w:lvlText w:val="-"/>
      <w:lvlJc w:val="left"/>
      <w:pPr>
        <w:ind w:left="1080" w:hanging="360"/>
      </w:pPr>
      <w:rPr>
        <w:rFonts w:hint="default"/>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0C4D4F"/>
    <w:multiLevelType w:val="hybridMultilevel"/>
    <w:tmpl w:val="0D6088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7378260A"/>
    <w:multiLevelType w:val="hybridMultilevel"/>
    <w:tmpl w:val="0D108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EB7422"/>
    <w:multiLevelType w:val="hybridMultilevel"/>
    <w:tmpl w:val="4B9E4D74"/>
    <w:lvl w:ilvl="0" w:tplc="A98E292A">
      <w:start w:val="1"/>
      <w:numFmt w:val="bullet"/>
      <w:lvlText w:val=""/>
      <w:lvlJc w:val="left"/>
      <w:pPr>
        <w:ind w:left="1080" w:hanging="360"/>
      </w:pPr>
      <w:rPr>
        <w:rFonts w:ascii="Symbol" w:hAnsi="Symbol"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15:restartNumberingAfterBreak="0">
    <w:nsid w:val="7A067C7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1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0551D5"/>
    <w:rsid w:val="00096691"/>
    <w:rsid w:val="001A7AFC"/>
    <w:rsid w:val="002816EE"/>
    <w:rsid w:val="002A678C"/>
    <w:rsid w:val="003901C8"/>
    <w:rsid w:val="004D75AB"/>
    <w:rsid w:val="006A5903"/>
    <w:rsid w:val="00727810"/>
    <w:rsid w:val="008865E5"/>
    <w:rsid w:val="00957235"/>
    <w:rsid w:val="00A25677"/>
    <w:rsid w:val="00A771EB"/>
    <w:rsid w:val="00B22020"/>
    <w:rsid w:val="00B23FEB"/>
    <w:rsid w:val="00B77A97"/>
    <w:rsid w:val="00C36535"/>
    <w:rsid w:val="00C621F6"/>
    <w:rsid w:val="00CC1EC5"/>
    <w:rsid w:val="00D618DF"/>
    <w:rsid w:val="00D96FE2"/>
    <w:rsid w:val="00DA175A"/>
    <w:rsid w:val="00E44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250BE-156F-47AD-9F5E-BD204883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uiPriority w:val="99"/>
    <w:qFormat/>
    <w:rsid w:val="002816EE"/>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2Char">
    <w:name w:val="Επικεφαλίδα 2 Char"/>
    <w:basedOn w:val="a0"/>
    <w:link w:val="2"/>
    <w:uiPriority w:val="99"/>
    <w:rsid w:val="002816EE"/>
    <w:rPr>
      <w:rFonts w:ascii="Arial" w:eastAsia="Times New Roman" w:hAnsi="Arial" w:cs="Times New Roman"/>
      <w:b/>
      <w:bCs/>
      <w:sz w:val="28"/>
      <w:szCs w:val="24"/>
      <w:lang w:val="en-US"/>
    </w:rPr>
  </w:style>
  <w:style w:type="paragraph" w:styleId="Web">
    <w:name w:val="Normal (Web)"/>
    <w:basedOn w:val="a"/>
    <w:uiPriority w:val="99"/>
    <w:unhideWhenUsed/>
    <w:rsid w:val="00957235"/>
    <w:pPr>
      <w:spacing w:after="300" w:line="300" w:lineRule="atLeast"/>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5341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Xalkia Sofia</cp:lastModifiedBy>
  <cp:revision>4</cp:revision>
  <dcterms:created xsi:type="dcterms:W3CDTF">2017-04-11T10:49:00Z</dcterms:created>
  <dcterms:modified xsi:type="dcterms:W3CDTF">2017-09-28T05:37:00Z</dcterms:modified>
</cp:coreProperties>
</file>