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Pr="00A71A80" w:rsidRDefault="000F4FD4" w:rsidP="000F4FD4">
      <w:pPr>
        <w:spacing w:before="120" w:line="276" w:lineRule="auto"/>
        <w:jc w:val="center"/>
        <w:rPr>
          <w:rFonts w:asciiTheme="minorHAnsi" w:hAnsiTheme="minorHAnsi" w:cs="Arial"/>
          <w:lang w:val="el-GR"/>
        </w:rPr>
      </w:pPr>
      <w:bookmarkStart w:id="0" w:name="_Toc181708547"/>
      <w:r w:rsidRPr="00A71A80">
        <w:rPr>
          <w:rFonts w:asciiTheme="minorHAnsi" w:hAnsiTheme="minorHAnsi" w:cs="Arial"/>
          <w:b/>
          <w:lang w:val="el-GR"/>
        </w:rPr>
        <w:t>ΠΕΡΙΓΡΑΜΜΑ ΜΑΘΗΜΑΤΟΣ</w:t>
      </w:r>
    </w:p>
    <w:p w:rsidR="000F4FD4" w:rsidRPr="00A71A80"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rPr>
      </w:pPr>
      <w:r w:rsidRPr="00A71A80">
        <w:rPr>
          <w:rFonts w:asciiTheme="minorHAnsi" w:hAnsiTheme="minorHAnsi" w:cs="Arial"/>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A71A80" w:rsidRPr="00A71A80" w:rsidTr="007673F3">
        <w:tc>
          <w:tcPr>
            <w:tcW w:w="3205" w:type="dxa"/>
            <w:shd w:val="clear" w:color="auto" w:fill="DDD9C3" w:themeFill="background2" w:themeFillShade="E6"/>
          </w:tcPr>
          <w:p w:rsidR="000F4FD4" w:rsidRPr="00A71A80" w:rsidRDefault="000F4FD4" w:rsidP="007673F3">
            <w:pPr>
              <w:jc w:val="right"/>
              <w:rPr>
                <w:rFonts w:asciiTheme="minorHAnsi" w:hAnsiTheme="minorHAnsi" w:cs="Arial"/>
                <w:b/>
                <w:sz w:val="20"/>
                <w:szCs w:val="20"/>
                <w:lang w:val="el-GR"/>
              </w:rPr>
            </w:pPr>
            <w:r w:rsidRPr="00A71A80">
              <w:rPr>
                <w:rFonts w:asciiTheme="minorHAnsi" w:hAnsiTheme="minorHAnsi" w:cs="Arial"/>
                <w:b/>
                <w:sz w:val="20"/>
                <w:szCs w:val="20"/>
                <w:lang w:val="el-GR"/>
              </w:rPr>
              <w:t>ΣΧΟΛΗ</w:t>
            </w:r>
          </w:p>
        </w:tc>
        <w:tc>
          <w:tcPr>
            <w:tcW w:w="5231" w:type="dxa"/>
            <w:gridSpan w:val="5"/>
          </w:tcPr>
          <w:p w:rsidR="000F4FD4" w:rsidRPr="00A71A80" w:rsidRDefault="00E10046" w:rsidP="007673F3">
            <w:pPr>
              <w:rPr>
                <w:rFonts w:asciiTheme="minorHAnsi" w:hAnsiTheme="minorHAnsi" w:cs="Arial"/>
                <w:sz w:val="20"/>
                <w:szCs w:val="20"/>
                <w:lang w:val="el-GR"/>
              </w:rPr>
            </w:pPr>
            <w:r w:rsidRPr="00A71A80">
              <w:rPr>
                <w:rFonts w:asciiTheme="minorHAnsi" w:hAnsiTheme="minorHAnsi" w:cs="Arial"/>
                <w:sz w:val="20"/>
                <w:szCs w:val="20"/>
                <w:lang w:val="el-GR"/>
              </w:rPr>
              <w:t>ΑΝΘΡΩΠΙΣΤΙΚΩΝ ΕΠΙΣΤΗΜΩΝ</w:t>
            </w:r>
          </w:p>
        </w:tc>
      </w:tr>
      <w:tr w:rsidR="00A71A80" w:rsidRPr="00A71A80" w:rsidTr="007673F3">
        <w:tc>
          <w:tcPr>
            <w:tcW w:w="3205" w:type="dxa"/>
            <w:shd w:val="clear" w:color="auto" w:fill="DDD9C3" w:themeFill="background2" w:themeFillShade="E6"/>
          </w:tcPr>
          <w:p w:rsidR="000F4FD4" w:rsidRPr="00A71A80" w:rsidRDefault="00E10046" w:rsidP="007673F3">
            <w:pPr>
              <w:jc w:val="right"/>
              <w:rPr>
                <w:rFonts w:asciiTheme="minorHAnsi" w:hAnsiTheme="minorHAnsi" w:cs="Arial"/>
                <w:b/>
                <w:sz w:val="20"/>
                <w:szCs w:val="20"/>
                <w:lang w:val="el-GR"/>
              </w:rPr>
            </w:pPr>
            <w:r w:rsidRPr="00A71A80">
              <w:rPr>
                <w:rFonts w:asciiTheme="minorHAnsi" w:hAnsiTheme="minorHAnsi" w:cs="Arial"/>
                <w:b/>
                <w:sz w:val="20"/>
                <w:szCs w:val="20"/>
                <w:lang w:val="el-GR"/>
              </w:rPr>
              <w:t>ΤΜΗΜΑ</w:t>
            </w:r>
          </w:p>
        </w:tc>
        <w:tc>
          <w:tcPr>
            <w:tcW w:w="5231" w:type="dxa"/>
            <w:gridSpan w:val="5"/>
          </w:tcPr>
          <w:p w:rsidR="000F4FD4" w:rsidRPr="00A71A80" w:rsidRDefault="00E10046" w:rsidP="007673F3">
            <w:pPr>
              <w:rPr>
                <w:rFonts w:asciiTheme="minorHAnsi" w:hAnsiTheme="minorHAnsi" w:cs="Arial"/>
                <w:sz w:val="20"/>
                <w:szCs w:val="20"/>
                <w:lang w:val="el-GR"/>
              </w:rPr>
            </w:pPr>
            <w:r w:rsidRPr="00A71A80">
              <w:rPr>
                <w:rFonts w:asciiTheme="minorHAnsi" w:hAnsiTheme="minorHAnsi" w:cs="Arial"/>
                <w:sz w:val="20"/>
                <w:szCs w:val="20"/>
                <w:lang w:val="el-GR"/>
              </w:rPr>
              <w:t>ΜΕΣΟΓΕΙΑΚΩΝ ΣΠΟΥΔΩΝ</w:t>
            </w:r>
          </w:p>
        </w:tc>
      </w:tr>
      <w:tr w:rsidR="00A71A80" w:rsidRPr="00A71A80" w:rsidTr="007673F3">
        <w:tc>
          <w:tcPr>
            <w:tcW w:w="3205" w:type="dxa"/>
            <w:shd w:val="clear" w:color="auto" w:fill="DDD9C3" w:themeFill="background2" w:themeFillShade="E6"/>
          </w:tcPr>
          <w:p w:rsidR="000F4FD4" w:rsidRPr="00A71A80" w:rsidRDefault="000F4FD4" w:rsidP="007673F3">
            <w:pPr>
              <w:jc w:val="right"/>
              <w:rPr>
                <w:rFonts w:asciiTheme="minorHAnsi" w:hAnsiTheme="minorHAnsi" w:cs="Arial"/>
                <w:b/>
                <w:sz w:val="20"/>
                <w:szCs w:val="20"/>
                <w:lang w:val="el-GR"/>
              </w:rPr>
            </w:pPr>
            <w:r w:rsidRPr="00A71A80">
              <w:rPr>
                <w:rFonts w:asciiTheme="minorHAnsi" w:hAnsiTheme="minorHAnsi" w:cs="Arial"/>
                <w:b/>
                <w:sz w:val="20"/>
                <w:szCs w:val="20"/>
                <w:lang w:val="el-GR"/>
              </w:rPr>
              <w:t xml:space="preserve">ΕΠΙΠΕΔΟ ΣΠΟΥΔΩΝ </w:t>
            </w:r>
          </w:p>
        </w:tc>
        <w:tc>
          <w:tcPr>
            <w:tcW w:w="5231" w:type="dxa"/>
            <w:gridSpan w:val="5"/>
          </w:tcPr>
          <w:p w:rsidR="000F4FD4" w:rsidRPr="00A71A80" w:rsidRDefault="00E10046" w:rsidP="007673F3">
            <w:pPr>
              <w:rPr>
                <w:rFonts w:asciiTheme="minorHAnsi" w:hAnsiTheme="minorHAnsi" w:cs="Arial"/>
                <w:sz w:val="20"/>
                <w:szCs w:val="20"/>
                <w:lang w:val="el-GR"/>
              </w:rPr>
            </w:pPr>
            <w:r w:rsidRPr="00A71A80">
              <w:rPr>
                <w:rFonts w:asciiTheme="minorHAnsi" w:hAnsiTheme="minorHAnsi" w:cs="Arial"/>
                <w:sz w:val="20"/>
                <w:szCs w:val="20"/>
                <w:lang w:val="el-GR"/>
              </w:rPr>
              <w:t>ΠΡΟΠΤΥΧΙΑΚΟ</w:t>
            </w:r>
          </w:p>
        </w:tc>
      </w:tr>
      <w:tr w:rsidR="00A71A80" w:rsidRPr="00A71A80" w:rsidTr="007673F3">
        <w:tc>
          <w:tcPr>
            <w:tcW w:w="3205" w:type="dxa"/>
            <w:shd w:val="clear" w:color="auto" w:fill="DDD9C3" w:themeFill="background2" w:themeFillShade="E6"/>
          </w:tcPr>
          <w:p w:rsidR="000F4FD4" w:rsidRPr="00A71A80" w:rsidRDefault="000F4FD4" w:rsidP="007673F3">
            <w:pPr>
              <w:jc w:val="right"/>
              <w:rPr>
                <w:rFonts w:asciiTheme="minorHAnsi" w:hAnsiTheme="minorHAnsi" w:cs="Arial"/>
                <w:b/>
                <w:sz w:val="20"/>
                <w:szCs w:val="20"/>
              </w:rPr>
            </w:pPr>
            <w:r w:rsidRPr="00A71A80">
              <w:rPr>
                <w:rFonts w:asciiTheme="minorHAnsi" w:hAnsiTheme="minorHAnsi" w:cs="Arial"/>
                <w:b/>
                <w:sz w:val="20"/>
                <w:szCs w:val="20"/>
                <w:lang w:val="el-GR"/>
              </w:rPr>
              <w:t>ΚΩΔΙΚΟΣ ΜΑΘΗΜΑΤΟΣ</w:t>
            </w:r>
          </w:p>
        </w:tc>
        <w:tc>
          <w:tcPr>
            <w:tcW w:w="1135" w:type="dxa"/>
          </w:tcPr>
          <w:p w:rsidR="000F4FD4" w:rsidRPr="00A71A80" w:rsidRDefault="00E10046" w:rsidP="007673F3">
            <w:pPr>
              <w:rPr>
                <w:rFonts w:asciiTheme="minorHAnsi" w:hAnsiTheme="minorHAnsi" w:cs="Arial"/>
                <w:b/>
                <w:sz w:val="20"/>
                <w:szCs w:val="20"/>
                <w:lang w:val="el-GR"/>
              </w:rPr>
            </w:pPr>
            <w:r w:rsidRPr="00A71A80">
              <w:rPr>
                <w:rFonts w:asciiTheme="minorHAnsi" w:hAnsiTheme="minorHAnsi" w:cs="Arial"/>
                <w:b/>
                <w:sz w:val="20"/>
                <w:szCs w:val="20"/>
                <w:lang w:val="el-GR"/>
              </w:rPr>
              <w:t>ΚΥ-01</w:t>
            </w:r>
          </w:p>
        </w:tc>
        <w:tc>
          <w:tcPr>
            <w:tcW w:w="2505" w:type="dxa"/>
            <w:gridSpan w:val="2"/>
            <w:shd w:val="clear" w:color="auto" w:fill="DDD9C3" w:themeFill="background2" w:themeFillShade="E6"/>
          </w:tcPr>
          <w:p w:rsidR="000F4FD4" w:rsidRPr="00A71A80" w:rsidRDefault="000F4FD4" w:rsidP="007673F3">
            <w:pPr>
              <w:jc w:val="right"/>
              <w:rPr>
                <w:rFonts w:asciiTheme="minorHAnsi" w:hAnsiTheme="minorHAnsi" w:cs="Arial"/>
                <w:b/>
                <w:sz w:val="20"/>
                <w:szCs w:val="20"/>
              </w:rPr>
            </w:pPr>
            <w:r w:rsidRPr="00A71A80">
              <w:rPr>
                <w:rFonts w:asciiTheme="minorHAnsi" w:hAnsiTheme="minorHAnsi" w:cs="Arial"/>
                <w:b/>
                <w:sz w:val="20"/>
                <w:szCs w:val="20"/>
                <w:lang w:val="el-GR"/>
              </w:rPr>
              <w:t>ΕΞΑΜΗΝΟ ΣΠΟΥΔΩΝ</w:t>
            </w:r>
          </w:p>
        </w:tc>
        <w:tc>
          <w:tcPr>
            <w:tcW w:w="1591" w:type="dxa"/>
            <w:gridSpan w:val="2"/>
          </w:tcPr>
          <w:p w:rsidR="000F4FD4" w:rsidRPr="00A71A80" w:rsidRDefault="00E10046" w:rsidP="007673F3">
            <w:pPr>
              <w:rPr>
                <w:rFonts w:asciiTheme="minorHAnsi" w:hAnsiTheme="minorHAnsi" w:cs="Arial"/>
                <w:b/>
                <w:sz w:val="20"/>
                <w:szCs w:val="20"/>
                <w:lang w:val="el-GR"/>
              </w:rPr>
            </w:pPr>
            <w:r w:rsidRPr="00A71A80">
              <w:rPr>
                <w:rFonts w:asciiTheme="minorHAnsi" w:hAnsiTheme="minorHAnsi" w:cs="Arial"/>
                <w:b/>
                <w:sz w:val="20"/>
                <w:szCs w:val="20"/>
                <w:lang w:val="el-GR"/>
              </w:rPr>
              <w:t>1</w:t>
            </w:r>
          </w:p>
        </w:tc>
      </w:tr>
      <w:tr w:rsidR="00A71A80" w:rsidRPr="00A71A80" w:rsidTr="007673F3">
        <w:trPr>
          <w:trHeight w:val="375"/>
        </w:trPr>
        <w:tc>
          <w:tcPr>
            <w:tcW w:w="3205" w:type="dxa"/>
            <w:shd w:val="clear" w:color="auto" w:fill="DDD9C3" w:themeFill="background2" w:themeFillShade="E6"/>
            <w:vAlign w:val="center"/>
          </w:tcPr>
          <w:p w:rsidR="000F4FD4" w:rsidRPr="00A71A80" w:rsidRDefault="000F4FD4" w:rsidP="007673F3">
            <w:pPr>
              <w:jc w:val="right"/>
              <w:rPr>
                <w:rFonts w:asciiTheme="minorHAnsi" w:hAnsiTheme="minorHAnsi" w:cs="Arial"/>
                <w:b/>
                <w:sz w:val="20"/>
                <w:szCs w:val="20"/>
                <w:lang w:val="el-GR"/>
              </w:rPr>
            </w:pPr>
            <w:r w:rsidRPr="00A71A80">
              <w:rPr>
                <w:rFonts w:asciiTheme="minorHAnsi" w:hAnsiTheme="minorHAnsi" w:cs="Arial"/>
                <w:b/>
                <w:sz w:val="20"/>
                <w:szCs w:val="20"/>
                <w:lang w:val="el-GR"/>
              </w:rPr>
              <w:t>ΤΙΤΛΟΣ ΜΑΘΗΜΑΤΟΣ</w:t>
            </w:r>
          </w:p>
        </w:tc>
        <w:tc>
          <w:tcPr>
            <w:tcW w:w="5231" w:type="dxa"/>
            <w:gridSpan w:val="5"/>
            <w:vAlign w:val="center"/>
          </w:tcPr>
          <w:p w:rsidR="000F4FD4" w:rsidRPr="00A71A80" w:rsidRDefault="00E10046" w:rsidP="007673F3">
            <w:pPr>
              <w:rPr>
                <w:rFonts w:asciiTheme="minorHAnsi" w:hAnsiTheme="minorHAnsi" w:cs="Arial"/>
                <w:sz w:val="20"/>
                <w:szCs w:val="20"/>
                <w:lang w:val="el-GR"/>
              </w:rPr>
            </w:pPr>
            <w:r w:rsidRPr="00A71A80">
              <w:rPr>
                <w:rFonts w:asciiTheme="minorHAnsi" w:hAnsiTheme="minorHAnsi" w:cs="Arial"/>
                <w:sz w:val="20"/>
                <w:szCs w:val="20"/>
                <w:lang w:val="el-GR"/>
              </w:rPr>
              <w:t>ΙΣΤΟΡΙΑ ΤΗΣ ΜΕΣΟΓΕΙΟΥ ΚΑΤΑ ΤΗΝ ΑΡΧΑΙΟΤΗΤΑ</w:t>
            </w:r>
          </w:p>
        </w:tc>
      </w:tr>
      <w:tr w:rsidR="00A71A80" w:rsidRPr="00A71A80" w:rsidTr="007673F3">
        <w:trPr>
          <w:trHeight w:val="196"/>
        </w:trPr>
        <w:tc>
          <w:tcPr>
            <w:tcW w:w="5637" w:type="dxa"/>
            <w:gridSpan w:val="3"/>
            <w:shd w:val="clear" w:color="auto" w:fill="DDD9C3" w:themeFill="background2" w:themeFillShade="E6"/>
            <w:vAlign w:val="center"/>
          </w:tcPr>
          <w:p w:rsidR="000F4FD4" w:rsidRPr="00A71A80" w:rsidRDefault="000F4FD4" w:rsidP="007673F3">
            <w:pPr>
              <w:jc w:val="center"/>
              <w:rPr>
                <w:rFonts w:asciiTheme="minorHAnsi" w:hAnsiTheme="minorHAnsi" w:cs="Arial"/>
                <w:b/>
                <w:sz w:val="20"/>
                <w:szCs w:val="20"/>
                <w:lang w:val="el-GR"/>
              </w:rPr>
            </w:pPr>
            <w:r w:rsidRPr="00A71A80">
              <w:rPr>
                <w:rFonts w:asciiTheme="minorHAnsi" w:hAnsiTheme="minorHAnsi" w:cs="Arial"/>
                <w:b/>
                <w:sz w:val="20"/>
                <w:szCs w:val="20"/>
                <w:lang w:val="el-GR"/>
              </w:rPr>
              <w:t xml:space="preserve">ΑΥΤΟΤΕΛΕΙΣ ΔΙΔΑΚΤΙΚΕΣ ΔΡΑΣΤΗΡΙΟΤΗΤΕΣ </w:t>
            </w:r>
            <w:r w:rsidRPr="00A71A80">
              <w:rPr>
                <w:rFonts w:asciiTheme="minorHAnsi" w:hAnsiTheme="minorHAnsi" w:cs="Arial"/>
                <w:b/>
                <w:sz w:val="20"/>
                <w:szCs w:val="20"/>
                <w:lang w:val="el-GR"/>
              </w:rPr>
              <w:br/>
            </w:r>
            <w:r w:rsidRPr="00A71A80">
              <w:rPr>
                <w:rFonts w:asciiTheme="minorHAnsi" w:hAnsiTheme="minorHAns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A71A80" w:rsidRDefault="000F4FD4" w:rsidP="007673F3">
            <w:pPr>
              <w:jc w:val="center"/>
              <w:rPr>
                <w:rFonts w:asciiTheme="minorHAnsi" w:hAnsiTheme="minorHAnsi" w:cs="Arial"/>
                <w:b/>
                <w:sz w:val="20"/>
                <w:szCs w:val="20"/>
                <w:lang w:val="el-GR"/>
              </w:rPr>
            </w:pPr>
            <w:r w:rsidRPr="00A71A80">
              <w:rPr>
                <w:rFonts w:asciiTheme="minorHAnsi" w:hAnsiTheme="minorHAnsi" w:cs="Arial"/>
                <w:b/>
                <w:sz w:val="20"/>
                <w:szCs w:val="20"/>
                <w:lang w:val="el-GR"/>
              </w:rPr>
              <w:t>ΕΒΔΟΜΑΔΙΑΙΕΣ</w:t>
            </w:r>
            <w:r w:rsidRPr="00A71A80">
              <w:rPr>
                <w:rFonts w:asciiTheme="minorHAnsi" w:hAnsiTheme="minorHAnsi" w:cs="Arial"/>
                <w:b/>
                <w:sz w:val="20"/>
                <w:szCs w:val="20"/>
                <w:lang w:val="el-GR"/>
              </w:rPr>
              <w:br/>
              <w:t>ΩΡΕΣ Δ</w:t>
            </w:r>
            <w:r w:rsidRPr="00A71A80">
              <w:rPr>
                <w:rFonts w:asciiTheme="minorHAnsi" w:hAnsiTheme="minorHAnsi" w:cs="Arial"/>
                <w:b/>
                <w:sz w:val="20"/>
                <w:szCs w:val="20"/>
                <w:shd w:val="clear" w:color="auto" w:fill="DDD9C3"/>
                <w:lang w:val="el-GR"/>
              </w:rPr>
              <w:t>ΙΔ</w:t>
            </w:r>
            <w:r w:rsidRPr="00A71A80">
              <w:rPr>
                <w:rFonts w:asciiTheme="minorHAnsi" w:hAnsiTheme="minorHAnsi" w:cs="Arial"/>
                <w:b/>
                <w:sz w:val="20"/>
                <w:szCs w:val="20"/>
                <w:lang w:val="el-GR"/>
              </w:rPr>
              <w:t>ΑΣΚΑΛΙΑΣ</w:t>
            </w:r>
          </w:p>
        </w:tc>
        <w:tc>
          <w:tcPr>
            <w:tcW w:w="1240" w:type="dxa"/>
            <w:shd w:val="clear" w:color="auto" w:fill="DDD9C3" w:themeFill="background2" w:themeFillShade="E6"/>
            <w:vAlign w:val="center"/>
          </w:tcPr>
          <w:p w:rsidR="000F4FD4" w:rsidRPr="00A71A80" w:rsidRDefault="000F4FD4" w:rsidP="007673F3">
            <w:pPr>
              <w:jc w:val="center"/>
              <w:rPr>
                <w:rFonts w:asciiTheme="minorHAnsi" w:hAnsiTheme="minorHAnsi" w:cs="Arial"/>
                <w:b/>
                <w:sz w:val="20"/>
                <w:szCs w:val="20"/>
                <w:lang w:val="el-GR"/>
              </w:rPr>
            </w:pPr>
            <w:r w:rsidRPr="00A71A80">
              <w:rPr>
                <w:rFonts w:asciiTheme="minorHAnsi" w:hAnsiTheme="minorHAnsi" w:cs="Arial"/>
                <w:b/>
                <w:sz w:val="20"/>
                <w:szCs w:val="20"/>
                <w:lang w:val="el-GR"/>
              </w:rPr>
              <w:t>ΠΙΣΤΩΤΙΚΕΣ ΜΟΝΑΔΕΣ</w:t>
            </w:r>
          </w:p>
        </w:tc>
      </w:tr>
      <w:tr w:rsidR="00A71A80" w:rsidRPr="00A71A80" w:rsidTr="007673F3">
        <w:trPr>
          <w:trHeight w:val="194"/>
        </w:trPr>
        <w:tc>
          <w:tcPr>
            <w:tcW w:w="5637" w:type="dxa"/>
            <w:gridSpan w:val="3"/>
          </w:tcPr>
          <w:p w:rsidR="000F4FD4" w:rsidRPr="00A71A80" w:rsidRDefault="000F4FD4" w:rsidP="007673F3">
            <w:pPr>
              <w:jc w:val="right"/>
              <w:rPr>
                <w:rFonts w:asciiTheme="minorHAnsi" w:hAnsiTheme="minorHAnsi" w:cs="Arial"/>
                <w:sz w:val="20"/>
                <w:szCs w:val="20"/>
                <w:lang w:val="el-GR"/>
              </w:rPr>
            </w:pPr>
          </w:p>
        </w:tc>
        <w:tc>
          <w:tcPr>
            <w:tcW w:w="1559" w:type="dxa"/>
            <w:gridSpan w:val="2"/>
          </w:tcPr>
          <w:p w:rsidR="000F4FD4" w:rsidRPr="00A71A80" w:rsidRDefault="000F4FD4" w:rsidP="007673F3">
            <w:pPr>
              <w:jc w:val="center"/>
              <w:rPr>
                <w:rFonts w:asciiTheme="minorHAnsi" w:hAnsiTheme="minorHAnsi" w:cs="Arial"/>
                <w:sz w:val="20"/>
                <w:szCs w:val="20"/>
                <w:lang w:val="el-GR"/>
              </w:rPr>
            </w:pPr>
          </w:p>
        </w:tc>
        <w:tc>
          <w:tcPr>
            <w:tcW w:w="1240" w:type="dxa"/>
          </w:tcPr>
          <w:p w:rsidR="000F4FD4" w:rsidRPr="00A71A80" w:rsidRDefault="000F4FD4" w:rsidP="007673F3">
            <w:pPr>
              <w:jc w:val="center"/>
              <w:rPr>
                <w:rFonts w:asciiTheme="minorHAnsi" w:hAnsiTheme="minorHAnsi" w:cs="Arial"/>
                <w:sz w:val="20"/>
                <w:szCs w:val="20"/>
                <w:lang w:val="el-GR"/>
              </w:rPr>
            </w:pPr>
          </w:p>
        </w:tc>
      </w:tr>
      <w:tr w:rsidR="00A71A80" w:rsidRPr="00A71A80" w:rsidTr="007673F3">
        <w:trPr>
          <w:trHeight w:val="194"/>
        </w:trPr>
        <w:tc>
          <w:tcPr>
            <w:tcW w:w="5637" w:type="dxa"/>
            <w:gridSpan w:val="3"/>
          </w:tcPr>
          <w:p w:rsidR="000F4FD4" w:rsidRPr="00A71A80" w:rsidRDefault="000F4FD4" w:rsidP="007673F3">
            <w:pPr>
              <w:jc w:val="right"/>
              <w:rPr>
                <w:rFonts w:asciiTheme="minorHAnsi" w:hAnsiTheme="minorHAnsi" w:cs="Arial"/>
                <w:b/>
                <w:sz w:val="20"/>
                <w:szCs w:val="20"/>
                <w:lang w:val="el-GR"/>
              </w:rPr>
            </w:pPr>
          </w:p>
        </w:tc>
        <w:tc>
          <w:tcPr>
            <w:tcW w:w="1559" w:type="dxa"/>
            <w:gridSpan w:val="2"/>
          </w:tcPr>
          <w:p w:rsidR="000F4FD4" w:rsidRPr="00A71A80" w:rsidRDefault="000F4FD4" w:rsidP="007673F3">
            <w:pPr>
              <w:jc w:val="right"/>
              <w:rPr>
                <w:rFonts w:asciiTheme="minorHAnsi" w:hAnsiTheme="minorHAnsi" w:cs="Arial"/>
                <w:sz w:val="20"/>
                <w:szCs w:val="20"/>
                <w:lang w:val="el-GR"/>
              </w:rPr>
            </w:pPr>
          </w:p>
        </w:tc>
        <w:tc>
          <w:tcPr>
            <w:tcW w:w="1240" w:type="dxa"/>
          </w:tcPr>
          <w:p w:rsidR="000F4FD4" w:rsidRPr="00A71A80" w:rsidRDefault="000F4FD4" w:rsidP="007673F3">
            <w:pPr>
              <w:rPr>
                <w:rFonts w:asciiTheme="minorHAnsi" w:hAnsiTheme="minorHAnsi" w:cs="Arial"/>
                <w:sz w:val="20"/>
                <w:szCs w:val="20"/>
                <w:lang w:val="el-GR"/>
              </w:rPr>
            </w:pPr>
          </w:p>
        </w:tc>
      </w:tr>
      <w:tr w:rsidR="00A71A80" w:rsidRPr="00A71A80" w:rsidTr="007673F3">
        <w:trPr>
          <w:trHeight w:val="194"/>
        </w:trPr>
        <w:tc>
          <w:tcPr>
            <w:tcW w:w="5637" w:type="dxa"/>
            <w:gridSpan w:val="3"/>
          </w:tcPr>
          <w:p w:rsidR="000F4FD4" w:rsidRPr="00A71A80" w:rsidRDefault="000F4FD4" w:rsidP="007673F3">
            <w:pPr>
              <w:rPr>
                <w:rFonts w:asciiTheme="minorHAnsi" w:hAnsiTheme="minorHAnsi" w:cs="Arial"/>
                <w:b/>
                <w:sz w:val="20"/>
                <w:szCs w:val="20"/>
                <w:lang w:val="el-GR"/>
              </w:rPr>
            </w:pPr>
          </w:p>
        </w:tc>
        <w:tc>
          <w:tcPr>
            <w:tcW w:w="1559" w:type="dxa"/>
            <w:gridSpan w:val="2"/>
          </w:tcPr>
          <w:p w:rsidR="000F4FD4" w:rsidRPr="00A71A80" w:rsidRDefault="000F4FD4" w:rsidP="007673F3">
            <w:pPr>
              <w:jc w:val="right"/>
              <w:rPr>
                <w:rFonts w:asciiTheme="minorHAnsi" w:hAnsiTheme="minorHAnsi" w:cs="Arial"/>
                <w:sz w:val="20"/>
                <w:szCs w:val="20"/>
                <w:lang w:val="el-GR"/>
              </w:rPr>
            </w:pPr>
          </w:p>
        </w:tc>
        <w:tc>
          <w:tcPr>
            <w:tcW w:w="1240" w:type="dxa"/>
          </w:tcPr>
          <w:p w:rsidR="000F4FD4" w:rsidRPr="00A71A80" w:rsidRDefault="000F4FD4" w:rsidP="007673F3">
            <w:pPr>
              <w:rPr>
                <w:rFonts w:asciiTheme="minorHAnsi" w:hAnsiTheme="minorHAnsi" w:cs="Arial"/>
                <w:sz w:val="20"/>
                <w:szCs w:val="20"/>
                <w:lang w:val="el-GR"/>
              </w:rPr>
            </w:pPr>
          </w:p>
        </w:tc>
      </w:tr>
      <w:tr w:rsidR="00A71A80" w:rsidRPr="00A71A80" w:rsidTr="007673F3">
        <w:trPr>
          <w:trHeight w:val="194"/>
        </w:trPr>
        <w:tc>
          <w:tcPr>
            <w:tcW w:w="5637" w:type="dxa"/>
            <w:gridSpan w:val="3"/>
            <w:shd w:val="clear" w:color="auto" w:fill="DDD9C3" w:themeFill="background2" w:themeFillShade="E6"/>
          </w:tcPr>
          <w:p w:rsidR="000F4FD4" w:rsidRPr="00A71A80" w:rsidRDefault="000F4FD4" w:rsidP="007673F3">
            <w:pPr>
              <w:rPr>
                <w:rFonts w:asciiTheme="minorHAnsi" w:hAnsiTheme="minorHAnsi" w:cs="Arial"/>
                <w:i/>
                <w:sz w:val="18"/>
                <w:szCs w:val="18"/>
                <w:lang w:val="el-GR"/>
              </w:rPr>
            </w:pPr>
            <w:r w:rsidRPr="00A71A80">
              <w:rPr>
                <w:rFonts w:asciiTheme="minorHAnsi" w:hAnsiTheme="minorHAns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A71A80" w:rsidRDefault="00E10046" w:rsidP="007673F3">
            <w:pPr>
              <w:jc w:val="right"/>
              <w:rPr>
                <w:rFonts w:asciiTheme="minorHAnsi" w:hAnsiTheme="minorHAnsi" w:cs="Arial"/>
                <w:sz w:val="20"/>
                <w:szCs w:val="20"/>
                <w:lang w:val="el-GR"/>
              </w:rPr>
            </w:pPr>
            <w:r w:rsidRPr="00A71A80">
              <w:rPr>
                <w:rFonts w:asciiTheme="minorHAnsi" w:hAnsiTheme="minorHAnsi" w:cs="Arial"/>
                <w:sz w:val="20"/>
                <w:szCs w:val="20"/>
                <w:lang w:val="el-GR"/>
              </w:rPr>
              <w:t>3</w:t>
            </w:r>
          </w:p>
        </w:tc>
        <w:tc>
          <w:tcPr>
            <w:tcW w:w="1240" w:type="dxa"/>
          </w:tcPr>
          <w:p w:rsidR="000F4FD4" w:rsidRPr="00A71A80" w:rsidRDefault="00E10046" w:rsidP="007673F3">
            <w:pPr>
              <w:rPr>
                <w:rFonts w:asciiTheme="minorHAnsi" w:hAnsiTheme="minorHAnsi" w:cs="Arial"/>
                <w:sz w:val="20"/>
                <w:szCs w:val="20"/>
                <w:lang w:val="el-GR"/>
              </w:rPr>
            </w:pPr>
            <w:r w:rsidRPr="00A71A80">
              <w:rPr>
                <w:rFonts w:asciiTheme="minorHAnsi" w:hAnsiTheme="minorHAnsi" w:cs="Arial"/>
                <w:sz w:val="20"/>
                <w:szCs w:val="20"/>
                <w:lang w:val="el-GR"/>
              </w:rPr>
              <w:t>5</w:t>
            </w:r>
          </w:p>
        </w:tc>
      </w:tr>
      <w:tr w:rsidR="00A71A80" w:rsidRPr="00A71A80" w:rsidTr="007673F3">
        <w:trPr>
          <w:trHeight w:val="599"/>
        </w:trPr>
        <w:tc>
          <w:tcPr>
            <w:tcW w:w="3205" w:type="dxa"/>
            <w:shd w:val="clear" w:color="auto" w:fill="DDD9C3" w:themeFill="background2" w:themeFillShade="E6"/>
          </w:tcPr>
          <w:p w:rsidR="000F4FD4" w:rsidRPr="00A71A80" w:rsidRDefault="000F4FD4" w:rsidP="007673F3">
            <w:pPr>
              <w:jc w:val="right"/>
              <w:rPr>
                <w:rFonts w:asciiTheme="minorHAnsi" w:hAnsiTheme="minorHAnsi" w:cs="Arial"/>
                <w:i/>
                <w:sz w:val="16"/>
                <w:szCs w:val="16"/>
                <w:lang w:val="el-GR"/>
              </w:rPr>
            </w:pPr>
            <w:r w:rsidRPr="00A71A80">
              <w:rPr>
                <w:rFonts w:asciiTheme="minorHAnsi" w:hAnsiTheme="minorHAnsi" w:cs="Arial"/>
                <w:b/>
                <w:sz w:val="20"/>
                <w:szCs w:val="20"/>
                <w:lang w:val="el-GR"/>
              </w:rPr>
              <w:t>ΤΥΠΟΣ ΜΑΘΗΜΑΤΟΣ</w:t>
            </w:r>
            <w:r w:rsidRPr="00A71A80">
              <w:rPr>
                <w:rFonts w:asciiTheme="minorHAnsi" w:hAnsiTheme="minorHAnsi" w:cs="Arial"/>
                <w:i/>
                <w:sz w:val="16"/>
                <w:szCs w:val="16"/>
                <w:lang w:val="el-GR"/>
              </w:rPr>
              <w:t xml:space="preserve"> </w:t>
            </w:r>
          </w:p>
          <w:p w:rsidR="000F4FD4" w:rsidRPr="00A71A80" w:rsidRDefault="000F4FD4" w:rsidP="007673F3">
            <w:pPr>
              <w:jc w:val="right"/>
              <w:rPr>
                <w:rFonts w:asciiTheme="minorHAnsi" w:hAnsiTheme="minorHAnsi" w:cs="Arial"/>
                <w:i/>
                <w:sz w:val="16"/>
                <w:szCs w:val="16"/>
                <w:lang w:val="el-GR"/>
              </w:rPr>
            </w:pPr>
            <w:r w:rsidRPr="00A71A80">
              <w:rPr>
                <w:rFonts w:asciiTheme="minorHAnsi" w:hAnsiTheme="minorHAnsi" w:cs="Arial"/>
                <w:i/>
                <w:sz w:val="16"/>
                <w:szCs w:val="16"/>
                <w:lang w:val="el-GR"/>
              </w:rPr>
              <w:t xml:space="preserve">γενικού υποβάθρου, </w:t>
            </w:r>
            <w:r w:rsidRPr="00A71A80">
              <w:rPr>
                <w:rFonts w:asciiTheme="minorHAnsi" w:hAnsiTheme="minorHAnsi" w:cs="Arial"/>
                <w:i/>
                <w:sz w:val="16"/>
                <w:szCs w:val="16"/>
                <w:lang w:val="el-GR"/>
              </w:rPr>
              <w:br/>
              <w:t xml:space="preserve">ειδικού υποβάθρου, ειδίκευσης </w:t>
            </w:r>
          </w:p>
          <w:p w:rsidR="000F4FD4" w:rsidRPr="00A71A80" w:rsidRDefault="000F4FD4" w:rsidP="007673F3">
            <w:pPr>
              <w:jc w:val="right"/>
              <w:rPr>
                <w:rFonts w:asciiTheme="minorHAnsi" w:hAnsiTheme="minorHAnsi" w:cs="Arial"/>
                <w:b/>
                <w:sz w:val="20"/>
                <w:szCs w:val="20"/>
                <w:lang w:val="el-GR"/>
              </w:rPr>
            </w:pPr>
            <w:r w:rsidRPr="00A71A80">
              <w:rPr>
                <w:rFonts w:asciiTheme="minorHAnsi" w:hAnsiTheme="minorHAnsi" w:cs="Arial"/>
                <w:i/>
                <w:sz w:val="16"/>
                <w:szCs w:val="16"/>
                <w:lang w:val="el-GR"/>
              </w:rPr>
              <w:t>γενικών γνώσεων, ανάπτυξης δεξιοτήτων</w:t>
            </w:r>
          </w:p>
        </w:tc>
        <w:tc>
          <w:tcPr>
            <w:tcW w:w="5231" w:type="dxa"/>
            <w:gridSpan w:val="5"/>
          </w:tcPr>
          <w:p w:rsidR="000F4FD4" w:rsidRPr="00A71A80" w:rsidRDefault="00E10046" w:rsidP="007673F3">
            <w:pPr>
              <w:rPr>
                <w:rFonts w:asciiTheme="minorHAnsi" w:hAnsiTheme="minorHAnsi" w:cs="Arial"/>
                <w:sz w:val="20"/>
                <w:szCs w:val="20"/>
                <w:lang w:val="el-GR"/>
              </w:rPr>
            </w:pPr>
            <w:r w:rsidRPr="00A71A80">
              <w:rPr>
                <w:rFonts w:asciiTheme="minorHAnsi" w:hAnsiTheme="minorHAnsi" w:cs="Arial"/>
                <w:sz w:val="20"/>
                <w:szCs w:val="20"/>
                <w:lang w:val="el-GR"/>
              </w:rPr>
              <w:t>Γενικού υποβάθρου</w:t>
            </w:r>
          </w:p>
        </w:tc>
      </w:tr>
      <w:tr w:rsidR="00A71A80" w:rsidRPr="00A71A80" w:rsidTr="007673F3">
        <w:tc>
          <w:tcPr>
            <w:tcW w:w="3205" w:type="dxa"/>
            <w:shd w:val="clear" w:color="auto" w:fill="DDD9C3" w:themeFill="background2" w:themeFillShade="E6"/>
          </w:tcPr>
          <w:p w:rsidR="000F4FD4" w:rsidRPr="00A71A80" w:rsidRDefault="000F4FD4" w:rsidP="007673F3">
            <w:pPr>
              <w:jc w:val="right"/>
              <w:rPr>
                <w:rFonts w:asciiTheme="minorHAnsi" w:hAnsiTheme="minorHAnsi" w:cs="Arial"/>
                <w:b/>
                <w:sz w:val="20"/>
                <w:szCs w:val="20"/>
                <w:lang w:val="el-GR"/>
              </w:rPr>
            </w:pPr>
            <w:r w:rsidRPr="00A71A80">
              <w:rPr>
                <w:rFonts w:asciiTheme="minorHAnsi" w:hAnsiTheme="minorHAnsi" w:cs="Arial"/>
                <w:b/>
                <w:sz w:val="20"/>
                <w:szCs w:val="20"/>
                <w:lang w:val="el-GR"/>
              </w:rPr>
              <w:t>ΠΡΟΑΠΑΙΤΟΥΜΕΝΑ ΜΑΘΗΜΑΤΑ:</w:t>
            </w:r>
          </w:p>
          <w:p w:rsidR="000F4FD4" w:rsidRPr="00A71A80" w:rsidRDefault="000F4FD4" w:rsidP="007673F3">
            <w:pPr>
              <w:jc w:val="right"/>
              <w:rPr>
                <w:rFonts w:asciiTheme="minorHAnsi" w:hAnsiTheme="minorHAnsi" w:cs="Arial"/>
                <w:b/>
                <w:sz w:val="20"/>
                <w:szCs w:val="20"/>
                <w:lang w:val="el-GR"/>
              </w:rPr>
            </w:pPr>
          </w:p>
        </w:tc>
        <w:tc>
          <w:tcPr>
            <w:tcW w:w="5231" w:type="dxa"/>
            <w:gridSpan w:val="5"/>
          </w:tcPr>
          <w:p w:rsidR="000F4FD4" w:rsidRPr="00A71A80" w:rsidRDefault="00E10046" w:rsidP="007673F3">
            <w:pPr>
              <w:rPr>
                <w:rFonts w:asciiTheme="minorHAnsi" w:hAnsiTheme="minorHAnsi" w:cs="Arial"/>
                <w:sz w:val="20"/>
                <w:szCs w:val="20"/>
                <w:lang w:val="el-GR"/>
              </w:rPr>
            </w:pPr>
            <w:r w:rsidRPr="00A71A80">
              <w:rPr>
                <w:rFonts w:asciiTheme="minorHAnsi" w:hAnsiTheme="minorHAnsi" w:cs="Arial"/>
                <w:sz w:val="20"/>
                <w:szCs w:val="20"/>
                <w:lang w:val="el-GR"/>
              </w:rPr>
              <w:t>-</w:t>
            </w:r>
          </w:p>
        </w:tc>
      </w:tr>
      <w:tr w:rsidR="00A71A80" w:rsidRPr="00A71A80" w:rsidTr="007673F3">
        <w:tc>
          <w:tcPr>
            <w:tcW w:w="3205" w:type="dxa"/>
            <w:shd w:val="clear" w:color="auto" w:fill="DDD9C3" w:themeFill="background2" w:themeFillShade="E6"/>
          </w:tcPr>
          <w:p w:rsidR="000F4FD4" w:rsidRPr="00A71A80" w:rsidRDefault="000F4FD4" w:rsidP="007673F3">
            <w:pPr>
              <w:jc w:val="right"/>
              <w:rPr>
                <w:rFonts w:asciiTheme="minorHAnsi" w:hAnsiTheme="minorHAnsi" w:cs="Arial"/>
                <w:b/>
                <w:sz w:val="20"/>
                <w:szCs w:val="20"/>
              </w:rPr>
            </w:pPr>
            <w:r w:rsidRPr="00A71A80">
              <w:rPr>
                <w:rFonts w:asciiTheme="minorHAnsi" w:hAnsiTheme="minorHAnsi" w:cs="Arial"/>
                <w:b/>
                <w:sz w:val="20"/>
                <w:szCs w:val="20"/>
                <w:lang w:val="el-GR"/>
              </w:rPr>
              <w:t>Γ</w:t>
            </w:r>
            <w:r w:rsidRPr="00A71A80">
              <w:rPr>
                <w:rFonts w:asciiTheme="minorHAnsi" w:hAnsiTheme="minorHAnsi" w:cs="Arial"/>
                <w:b/>
                <w:sz w:val="20"/>
                <w:szCs w:val="20"/>
              </w:rPr>
              <w:t>ΛΩΣΣΑ ΔΙΔΑΣΚΑΛΙΑΣ</w:t>
            </w:r>
            <w:r w:rsidRPr="00A71A80">
              <w:rPr>
                <w:rFonts w:asciiTheme="minorHAnsi" w:hAnsiTheme="minorHAnsi" w:cs="Arial"/>
                <w:b/>
                <w:sz w:val="20"/>
                <w:szCs w:val="20"/>
                <w:lang w:val="el-GR"/>
              </w:rPr>
              <w:t xml:space="preserve"> και ΕΞΕΤΑΣΕΩΝ</w:t>
            </w:r>
            <w:r w:rsidRPr="00A71A80">
              <w:rPr>
                <w:rFonts w:asciiTheme="minorHAnsi" w:hAnsiTheme="minorHAnsi" w:cs="Arial"/>
                <w:b/>
                <w:sz w:val="20"/>
                <w:szCs w:val="20"/>
              </w:rPr>
              <w:t>:</w:t>
            </w:r>
          </w:p>
        </w:tc>
        <w:tc>
          <w:tcPr>
            <w:tcW w:w="5231" w:type="dxa"/>
            <w:gridSpan w:val="5"/>
          </w:tcPr>
          <w:p w:rsidR="000F4FD4" w:rsidRPr="00A71A80" w:rsidRDefault="00E10046" w:rsidP="007673F3">
            <w:pPr>
              <w:rPr>
                <w:rFonts w:asciiTheme="minorHAnsi" w:hAnsiTheme="minorHAnsi" w:cs="Arial"/>
                <w:sz w:val="20"/>
                <w:szCs w:val="20"/>
                <w:lang w:val="el-GR"/>
              </w:rPr>
            </w:pPr>
            <w:r w:rsidRPr="00A71A80">
              <w:rPr>
                <w:rFonts w:asciiTheme="minorHAnsi" w:hAnsiTheme="minorHAnsi" w:cs="Arial"/>
                <w:sz w:val="20"/>
                <w:szCs w:val="20"/>
                <w:lang w:val="el-GR"/>
              </w:rPr>
              <w:t>Ελληνική.</w:t>
            </w:r>
          </w:p>
          <w:p w:rsidR="00E10046" w:rsidRPr="00A71A80" w:rsidRDefault="00E10046" w:rsidP="007673F3">
            <w:pPr>
              <w:rPr>
                <w:rFonts w:asciiTheme="minorHAnsi" w:hAnsiTheme="minorHAnsi" w:cs="Arial"/>
                <w:sz w:val="20"/>
                <w:szCs w:val="20"/>
                <w:lang w:val="el-GR"/>
              </w:rPr>
            </w:pPr>
            <w:r w:rsidRPr="00A71A80">
              <w:rPr>
                <w:rFonts w:asciiTheme="minorHAnsi" w:hAnsiTheme="minorHAnsi" w:cs="Arial"/>
                <w:sz w:val="20"/>
                <w:szCs w:val="20"/>
                <w:lang w:val="el-GR"/>
              </w:rPr>
              <w:t xml:space="preserve">Εάν υπάρχουν φοιτητές/τριες </w:t>
            </w:r>
            <w:r w:rsidRPr="00A71A80">
              <w:rPr>
                <w:rFonts w:asciiTheme="minorHAnsi" w:hAnsiTheme="minorHAnsi" w:cs="Arial"/>
                <w:sz w:val="20"/>
                <w:szCs w:val="20"/>
              </w:rPr>
              <w:t>ERASMUS</w:t>
            </w:r>
            <w:r w:rsidRPr="00A71A80">
              <w:rPr>
                <w:rFonts w:asciiTheme="minorHAnsi" w:hAnsiTheme="minorHAnsi" w:cs="Arial"/>
                <w:sz w:val="20"/>
                <w:szCs w:val="20"/>
                <w:lang w:val="el-GR"/>
              </w:rPr>
              <w:t xml:space="preserve"> : Αγγλική</w:t>
            </w:r>
          </w:p>
        </w:tc>
      </w:tr>
      <w:tr w:rsidR="00A71A80" w:rsidRPr="00A71A80" w:rsidTr="007673F3">
        <w:tc>
          <w:tcPr>
            <w:tcW w:w="3205" w:type="dxa"/>
            <w:shd w:val="clear" w:color="auto" w:fill="DDD9C3" w:themeFill="background2" w:themeFillShade="E6"/>
          </w:tcPr>
          <w:p w:rsidR="000F4FD4" w:rsidRPr="00A71A80" w:rsidRDefault="000F4FD4" w:rsidP="007673F3">
            <w:pPr>
              <w:jc w:val="right"/>
              <w:rPr>
                <w:rFonts w:asciiTheme="minorHAnsi" w:hAnsiTheme="minorHAnsi" w:cs="Arial"/>
                <w:b/>
                <w:sz w:val="20"/>
                <w:szCs w:val="20"/>
                <w:lang w:val="el-GR"/>
              </w:rPr>
            </w:pPr>
            <w:r w:rsidRPr="00A71A80">
              <w:rPr>
                <w:rFonts w:asciiTheme="minorHAnsi" w:hAnsiTheme="minorHAnsi" w:cs="Arial"/>
                <w:b/>
                <w:sz w:val="20"/>
                <w:szCs w:val="20"/>
                <w:lang w:val="el-GR"/>
              </w:rPr>
              <w:t xml:space="preserve">ΤΟ ΜΑΘΗΜΑ ΠΡΟΣΦΕΡΕΤΑΙ ΣΕ ΦΟΙΤΗΤΕΣ </w:t>
            </w:r>
            <w:r w:rsidRPr="00A71A80">
              <w:rPr>
                <w:rFonts w:asciiTheme="minorHAnsi" w:hAnsiTheme="minorHAnsi" w:cs="Arial"/>
                <w:b/>
                <w:sz w:val="20"/>
                <w:szCs w:val="20"/>
                <w:lang w:val="en-GB"/>
              </w:rPr>
              <w:t>ERASMUS</w:t>
            </w:r>
            <w:r w:rsidRPr="00A71A80">
              <w:rPr>
                <w:rFonts w:asciiTheme="minorHAnsi" w:hAnsiTheme="minorHAnsi" w:cs="Arial"/>
                <w:b/>
                <w:sz w:val="20"/>
                <w:szCs w:val="20"/>
                <w:lang w:val="el-GR"/>
              </w:rPr>
              <w:t xml:space="preserve"> </w:t>
            </w:r>
          </w:p>
        </w:tc>
        <w:tc>
          <w:tcPr>
            <w:tcW w:w="5231" w:type="dxa"/>
            <w:gridSpan w:val="5"/>
          </w:tcPr>
          <w:p w:rsidR="000F4FD4" w:rsidRPr="00A71A80" w:rsidRDefault="00E10046" w:rsidP="007673F3">
            <w:pPr>
              <w:rPr>
                <w:rFonts w:asciiTheme="minorHAnsi" w:hAnsiTheme="minorHAnsi" w:cs="Arial"/>
                <w:sz w:val="20"/>
                <w:szCs w:val="20"/>
                <w:lang w:val="el-GR"/>
              </w:rPr>
            </w:pPr>
            <w:r w:rsidRPr="00A71A80">
              <w:rPr>
                <w:rFonts w:asciiTheme="minorHAnsi" w:hAnsiTheme="minorHAnsi" w:cs="Arial"/>
                <w:sz w:val="20"/>
                <w:szCs w:val="20"/>
                <w:lang w:val="el-GR"/>
              </w:rPr>
              <w:t>Ναι</w:t>
            </w:r>
          </w:p>
        </w:tc>
      </w:tr>
      <w:tr w:rsidR="00A71A80" w:rsidRPr="00A71A80" w:rsidTr="007673F3">
        <w:tc>
          <w:tcPr>
            <w:tcW w:w="3205" w:type="dxa"/>
            <w:shd w:val="clear" w:color="auto" w:fill="DDD9C3" w:themeFill="background2" w:themeFillShade="E6"/>
          </w:tcPr>
          <w:p w:rsidR="000F4FD4" w:rsidRPr="00A71A80" w:rsidRDefault="000F4FD4" w:rsidP="007673F3">
            <w:pPr>
              <w:jc w:val="right"/>
              <w:rPr>
                <w:rFonts w:asciiTheme="minorHAnsi" w:hAnsiTheme="minorHAnsi" w:cs="Arial"/>
                <w:b/>
                <w:sz w:val="20"/>
                <w:szCs w:val="20"/>
                <w:lang w:val="en-GB"/>
              </w:rPr>
            </w:pPr>
            <w:r w:rsidRPr="00A71A80">
              <w:rPr>
                <w:rFonts w:asciiTheme="minorHAnsi" w:hAnsiTheme="minorHAnsi" w:cs="Arial"/>
                <w:b/>
                <w:sz w:val="20"/>
                <w:szCs w:val="20"/>
                <w:lang w:val="el-GR"/>
              </w:rPr>
              <w:t>ΗΛΕΚΤΡΟΝΙΚΗ ΣΕΛΙΔΑ ΜΑΘΗΜΑΤΟΣ (</w:t>
            </w:r>
            <w:r w:rsidRPr="00A71A80">
              <w:rPr>
                <w:rFonts w:asciiTheme="minorHAnsi" w:hAnsiTheme="minorHAnsi" w:cs="Arial"/>
                <w:b/>
                <w:sz w:val="20"/>
                <w:szCs w:val="20"/>
                <w:lang w:val="en-GB"/>
              </w:rPr>
              <w:t>URL)</w:t>
            </w:r>
          </w:p>
        </w:tc>
        <w:tc>
          <w:tcPr>
            <w:tcW w:w="5231" w:type="dxa"/>
            <w:gridSpan w:val="5"/>
          </w:tcPr>
          <w:p w:rsidR="000F4FD4" w:rsidRPr="00A71A80" w:rsidRDefault="009E5C1A" w:rsidP="00B40C90">
            <w:pPr>
              <w:spacing w:after="200" w:line="276" w:lineRule="auto"/>
              <w:rPr>
                <w:rFonts w:asciiTheme="minorHAnsi" w:eastAsia="Calibri" w:hAnsiTheme="minorHAnsi" w:cs="Arial"/>
                <w:sz w:val="20"/>
                <w:szCs w:val="20"/>
                <w:lang w:val="en-GB"/>
              </w:rPr>
            </w:pPr>
            <w:r w:rsidRPr="00A71A80">
              <w:rPr>
                <w:rFonts w:asciiTheme="minorHAnsi" w:eastAsia="Calibri" w:hAnsiTheme="minorHAnsi" w:cs="Arial"/>
                <w:sz w:val="20"/>
                <w:szCs w:val="20"/>
                <w:lang w:val="en-GB"/>
              </w:rPr>
              <w:t>http://dms.aegean.gr</w:t>
            </w:r>
          </w:p>
        </w:tc>
      </w:tr>
    </w:tbl>
    <w:p w:rsidR="000F4FD4" w:rsidRPr="00A71A80"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rPr>
      </w:pPr>
      <w:r w:rsidRPr="00A71A80">
        <w:rPr>
          <w:rFonts w:asciiTheme="minorHAnsi" w:hAnsiTheme="minorHAnsi" w:cs="Arial"/>
          <w:b/>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71A80" w:rsidRPr="00A71A80" w:rsidTr="00305D37">
        <w:tc>
          <w:tcPr>
            <w:tcW w:w="8472" w:type="dxa"/>
            <w:gridSpan w:val="2"/>
            <w:tcBorders>
              <w:bottom w:val="nil"/>
            </w:tcBorders>
            <w:shd w:val="clear" w:color="auto" w:fill="DDD9C3" w:themeFill="background2" w:themeFillShade="E6"/>
          </w:tcPr>
          <w:p w:rsidR="000F4FD4" w:rsidRPr="00A71A80" w:rsidRDefault="000F4FD4" w:rsidP="00305D37">
            <w:pPr>
              <w:rPr>
                <w:rFonts w:asciiTheme="minorHAnsi" w:hAnsiTheme="minorHAnsi" w:cs="Arial"/>
                <w:i/>
                <w:sz w:val="16"/>
                <w:szCs w:val="16"/>
                <w:lang w:val="el-GR"/>
              </w:rPr>
            </w:pPr>
            <w:r w:rsidRPr="00A71A80">
              <w:rPr>
                <w:rFonts w:asciiTheme="minorHAnsi" w:hAnsiTheme="minorHAnsi" w:cs="Arial"/>
                <w:b/>
                <w:sz w:val="20"/>
                <w:szCs w:val="20"/>
                <w:lang w:val="el-GR"/>
              </w:rPr>
              <w:t>Μαθησιακά Αποτελέσματα</w:t>
            </w:r>
          </w:p>
        </w:tc>
      </w:tr>
      <w:tr w:rsidR="00A71A80" w:rsidRPr="00A71A80" w:rsidTr="00305D37">
        <w:tc>
          <w:tcPr>
            <w:tcW w:w="8472" w:type="dxa"/>
            <w:gridSpan w:val="2"/>
            <w:tcBorders>
              <w:top w:val="nil"/>
            </w:tcBorders>
            <w:shd w:val="clear" w:color="auto" w:fill="DDD9C3" w:themeFill="background2" w:themeFillShade="E6"/>
          </w:tcPr>
          <w:p w:rsidR="000F4FD4" w:rsidRPr="00A71A80" w:rsidRDefault="000F4FD4" w:rsidP="00305D37">
            <w:pPr>
              <w:widowControl w:val="0"/>
              <w:autoSpaceDE w:val="0"/>
              <w:autoSpaceDN w:val="0"/>
              <w:adjustRightInd w:val="0"/>
              <w:spacing w:after="60"/>
              <w:rPr>
                <w:rFonts w:asciiTheme="minorHAnsi" w:hAnsiTheme="minorHAnsi" w:cs="Arial"/>
                <w:i/>
                <w:sz w:val="16"/>
                <w:szCs w:val="16"/>
                <w:lang w:val="el-GR"/>
              </w:rPr>
            </w:pPr>
            <w:r w:rsidRPr="00A71A80">
              <w:rPr>
                <w:rFonts w:asciiTheme="minorHAnsi" w:hAnsiTheme="minorHAns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A71A80" w:rsidRDefault="000F4FD4" w:rsidP="00305D37">
            <w:pPr>
              <w:autoSpaceDE w:val="0"/>
              <w:autoSpaceDN w:val="0"/>
              <w:adjustRightInd w:val="0"/>
              <w:rPr>
                <w:rFonts w:asciiTheme="minorHAnsi" w:hAnsiTheme="minorHAnsi" w:cs="Arial"/>
                <w:i/>
                <w:sz w:val="16"/>
                <w:szCs w:val="16"/>
                <w:lang w:val="el-GR"/>
              </w:rPr>
            </w:pPr>
            <w:r w:rsidRPr="00A71A80">
              <w:rPr>
                <w:rFonts w:asciiTheme="minorHAnsi" w:hAnsiTheme="minorHAnsi" w:cs="Arial"/>
                <w:i/>
                <w:sz w:val="16"/>
                <w:szCs w:val="16"/>
                <w:lang w:val="el-GR"/>
              </w:rPr>
              <w:t xml:space="preserve">Συμβουλευτείτε το Παράρτημα Α </w:t>
            </w:r>
          </w:p>
          <w:p w:rsidR="000F4FD4" w:rsidRPr="00A71A80"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A71A80">
              <w:rPr>
                <w:rFonts w:asciiTheme="minorHAnsi" w:hAnsiTheme="minorHAns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0F4FD4" w:rsidRPr="00A71A80"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A71A80">
              <w:rPr>
                <w:rFonts w:asciiTheme="minorHAnsi" w:hAnsiTheme="minorHAns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A71A80" w:rsidRDefault="000F4FD4" w:rsidP="00305D37">
            <w:pPr>
              <w:widowControl w:val="0"/>
              <w:numPr>
                <w:ilvl w:val="0"/>
                <w:numId w:val="15"/>
              </w:numPr>
              <w:autoSpaceDE w:val="0"/>
              <w:autoSpaceDN w:val="0"/>
              <w:adjustRightInd w:val="0"/>
              <w:spacing w:after="200" w:line="276" w:lineRule="auto"/>
              <w:ind w:left="313" w:hanging="219"/>
              <w:contextualSpacing/>
              <w:rPr>
                <w:rFonts w:asciiTheme="minorHAnsi" w:hAnsiTheme="minorHAnsi" w:cs="Arial"/>
                <w:i/>
                <w:sz w:val="16"/>
                <w:szCs w:val="16"/>
                <w:lang w:val="el-GR"/>
              </w:rPr>
            </w:pPr>
            <w:r w:rsidRPr="00A71A80">
              <w:rPr>
                <w:rFonts w:asciiTheme="minorHAnsi" w:hAnsiTheme="minorHAnsi" w:cs="Arial"/>
                <w:i/>
                <w:sz w:val="16"/>
                <w:szCs w:val="16"/>
                <w:lang w:val="el-GR"/>
              </w:rPr>
              <w:t>Περιληπτικός Οδηγός συγγραφής Μαθησιακών Αποτελεσμάτων</w:t>
            </w:r>
          </w:p>
        </w:tc>
      </w:tr>
      <w:tr w:rsidR="00A71A80" w:rsidRPr="00A71A80" w:rsidTr="00305D37">
        <w:tc>
          <w:tcPr>
            <w:tcW w:w="8472" w:type="dxa"/>
            <w:gridSpan w:val="2"/>
          </w:tcPr>
          <w:p w:rsidR="000F4FD4" w:rsidRPr="00A71A80" w:rsidRDefault="000F4FD4" w:rsidP="00305D37">
            <w:pPr>
              <w:widowControl w:val="0"/>
              <w:autoSpaceDE w:val="0"/>
              <w:autoSpaceDN w:val="0"/>
              <w:adjustRightInd w:val="0"/>
              <w:rPr>
                <w:rFonts w:asciiTheme="minorHAnsi" w:eastAsia="Calibri" w:hAnsiTheme="minorHAnsi"/>
                <w:sz w:val="20"/>
                <w:szCs w:val="20"/>
                <w:lang w:val="el-GR"/>
              </w:rPr>
            </w:pPr>
          </w:p>
          <w:p w:rsidR="009E5C1A" w:rsidRPr="00A71A80" w:rsidRDefault="009E5C1A" w:rsidP="009E5C1A">
            <w:pPr>
              <w:widowControl w:val="0"/>
              <w:autoSpaceDE w:val="0"/>
              <w:autoSpaceDN w:val="0"/>
              <w:adjustRightInd w:val="0"/>
              <w:rPr>
                <w:rFonts w:asciiTheme="minorHAnsi" w:eastAsia="Calibri" w:hAnsiTheme="minorHAnsi"/>
                <w:sz w:val="20"/>
                <w:szCs w:val="20"/>
                <w:lang w:val="el-GR"/>
              </w:rPr>
            </w:pPr>
            <w:r w:rsidRPr="00A71A80">
              <w:rPr>
                <w:rFonts w:asciiTheme="minorHAnsi" w:eastAsia="Calibri" w:hAnsiTheme="minorHAnsi"/>
                <w:sz w:val="20"/>
                <w:szCs w:val="20"/>
                <w:lang w:val="el-GR"/>
              </w:rPr>
              <w:t>Με την ολοκλήρωση του μαθήματος ο φοιτητής / φοιτητές θα είναι σε θέση να:</w:t>
            </w:r>
          </w:p>
          <w:p w:rsidR="009E5C1A" w:rsidRPr="00A71A80" w:rsidRDefault="009E5C1A" w:rsidP="009E5C1A">
            <w:pPr>
              <w:widowControl w:val="0"/>
              <w:autoSpaceDE w:val="0"/>
              <w:autoSpaceDN w:val="0"/>
              <w:adjustRightInd w:val="0"/>
              <w:rPr>
                <w:rFonts w:asciiTheme="minorHAnsi" w:eastAsia="Calibri" w:hAnsiTheme="minorHAnsi"/>
                <w:sz w:val="20"/>
                <w:szCs w:val="20"/>
                <w:lang w:val="el-GR"/>
              </w:rPr>
            </w:pPr>
            <w:r w:rsidRPr="00A71A80">
              <w:rPr>
                <w:rFonts w:asciiTheme="minorHAnsi" w:eastAsia="Calibri" w:hAnsiTheme="minorHAnsi"/>
                <w:sz w:val="20"/>
                <w:szCs w:val="20"/>
                <w:lang w:val="el-GR"/>
              </w:rPr>
              <w:t>- κατανοούν τις διαφορετικές ερμηνευτικές προσεγγίσεις του ιστορικού γίγνεσθαι</w:t>
            </w:r>
          </w:p>
          <w:p w:rsidR="009E5C1A" w:rsidRPr="00A71A80" w:rsidRDefault="009E5C1A" w:rsidP="009E5C1A">
            <w:pPr>
              <w:widowControl w:val="0"/>
              <w:autoSpaceDE w:val="0"/>
              <w:autoSpaceDN w:val="0"/>
              <w:adjustRightInd w:val="0"/>
              <w:rPr>
                <w:rFonts w:asciiTheme="minorHAnsi" w:eastAsia="Calibri" w:hAnsiTheme="minorHAnsi"/>
                <w:sz w:val="20"/>
                <w:szCs w:val="20"/>
                <w:lang w:val="el-GR"/>
              </w:rPr>
            </w:pPr>
            <w:r w:rsidRPr="00A71A80">
              <w:rPr>
                <w:rFonts w:asciiTheme="minorHAnsi" w:eastAsia="Calibri" w:hAnsiTheme="minorHAnsi"/>
                <w:sz w:val="20"/>
                <w:szCs w:val="20"/>
                <w:lang w:val="el-GR"/>
              </w:rPr>
              <w:t>- αναγνωρίζουν τις διάφορες περιόδους στην ιστορία της Ελλάδας και της Μεσογείου.</w:t>
            </w:r>
          </w:p>
          <w:p w:rsidR="009E5C1A" w:rsidRPr="00A71A80" w:rsidRDefault="009E5C1A" w:rsidP="009E5C1A">
            <w:pPr>
              <w:widowControl w:val="0"/>
              <w:autoSpaceDE w:val="0"/>
              <w:autoSpaceDN w:val="0"/>
              <w:adjustRightInd w:val="0"/>
              <w:rPr>
                <w:rFonts w:asciiTheme="minorHAnsi" w:eastAsia="Calibri" w:hAnsiTheme="minorHAnsi"/>
                <w:sz w:val="20"/>
                <w:szCs w:val="20"/>
                <w:lang w:val="el-GR"/>
              </w:rPr>
            </w:pPr>
            <w:r w:rsidRPr="00A71A80">
              <w:rPr>
                <w:rFonts w:asciiTheme="minorHAnsi" w:eastAsia="Calibri" w:hAnsiTheme="minorHAnsi"/>
                <w:sz w:val="20"/>
                <w:szCs w:val="20"/>
                <w:lang w:val="el-GR"/>
              </w:rPr>
              <w:t>- εντοπίζουν τους παράγοντες που διαμόρφωσαν την τοπική οικονομία και πολιτική</w:t>
            </w:r>
          </w:p>
          <w:p w:rsidR="009E5C1A" w:rsidRPr="00A71A80" w:rsidRDefault="009E5C1A" w:rsidP="009E5C1A">
            <w:pPr>
              <w:widowControl w:val="0"/>
              <w:autoSpaceDE w:val="0"/>
              <w:autoSpaceDN w:val="0"/>
              <w:adjustRightInd w:val="0"/>
              <w:rPr>
                <w:rFonts w:asciiTheme="minorHAnsi" w:eastAsia="Calibri" w:hAnsiTheme="minorHAnsi"/>
                <w:sz w:val="20"/>
                <w:szCs w:val="20"/>
                <w:lang w:val="el-GR"/>
              </w:rPr>
            </w:pPr>
            <w:r w:rsidRPr="00A71A80">
              <w:rPr>
                <w:rFonts w:asciiTheme="minorHAnsi" w:eastAsia="Calibri" w:hAnsiTheme="minorHAnsi"/>
                <w:sz w:val="20"/>
                <w:szCs w:val="20"/>
                <w:lang w:val="el-GR"/>
              </w:rPr>
              <w:t>- εντοπίζουν τους παράγοντες που διαμόρφωσαν τη σχέση της Αθήνας με τις υπόλοιπες ελληνικές</w:t>
            </w:r>
          </w:p>
          <w:p w:rsidR="009E5C1A" w:rsidRPr="00A71A80" w:rsidRDefault="009E5C1A" w:rsidP="009E5C1A">
            <w:pPr>
              <w:widowControl w:val="0"/>
              <w:autoSpaceDE w:val="0"/>
              <w:autoSpaceDN w:val="0"/>
              <w:adjustRightInd w:val="0"/>
              <w:rPr>
                <w:rFonts w:asciiTheme="minorHAnsi" w:eastAsia="Calibri" w:hAnsiTheme="minorHAnsi"/>
                <w:sz w:val="20"/>
                <w:szCs w:val="20"/>
                <w:lang w:val="el-GR"/>
              </w:rPr>
            </w:pPr>
            <w:r w:rsidRPr="00A71A80">
              <w:rPr>
                <w:rFonts w:asciiTheme="minorHAnsi" w:eastAsia="Calibri" w:hAnsiTheme="minorHAnsi"/>
                <w:sz w:val="20"/>
                <w:szCs w:val="20"/>
                <w:lang w:val="el-GR"/>
              </w:rPr>
              <w:t>πόλεις</w:t>
            </w:r>
          </w:p>
          <w:p w:rsidR="009E5C1A" w:rsidRPr="00A71A80" w:rsidRDefault="009E5C1A" w:rsidP="009E5C1A">
            <w:pPr>
              <w:widowControl w:val="0"/>
              <w:autoSpaceDE w:val="0"/>
              <w:autoSpaceDN w:val="0"/>
              <w:adjustRightInd w:val="0"/>
              <w:rPr>
                <w:rFonts w:asciiTheme="minorHAnsi" w:eastAsia="Calibri" w:hAnsiTheme="minorHAnsi"/>
                <w:sz w:val="20"/>
                <w:szCs w:val="20"/>
                <w:lang w:val="el-GR"/>
              </w:rPr>
            </w:pPr>
            <w:r w:rsidRPr="00A71A80">
              <w:rPr>
                <w:rFonts w:asciiTheme="minorHAnsi" w:eastAsia="Calibri" w:hAnsiTheme="minorHAnsi"/>
                <w:sz w:val="20"/>
                <w:szCs w:val="20"/>
                <w:lang w:val="el-GR"/>
              </w:rPr>
              <w:t>-  κατανοούν τους λόγους για τον αποικισμό</w:t>
            </w:r>
          </w:p>
          <w:p w:rsidR="009E5C1A" w:rsidRPr="00A71A80" w:rsidRDefault="009E5C1A" w:rsidP="009E5C1A">
            <w:pPr>
              <w:widowControl w:val="0"/>
              <w:autoSpaceDE w:val="0"/>
              <w:autoSpaceDN w:val="0"/>
              <w:adjustRightInd w:val="0"/>
              <w:rPr>
                <w:rFonts w:asciiTheme="minorHAnsi" w:eastAsia="Calibri" w:hAnsiTheme="minorHAnsi"/>
                <w:sz w:val="20"/>
                <w:szCs w:val="20"/>
                <w:lang w:val="el-GR"/>
              </w:rPr>
            </w:pPr>
            <w:r w:rsidRPr="00A71A80">
              <w:rPr>
                <w:rFonts w:asciiTheme="minorHAnsi" w:eastAsia="Calibri" w:hAnsiTheme="minorHAnsi"/>
                <w:sz w:val="20"/>
                <w:szCs w:val="20"/>
                <w:lang w:val="el-GR"/>
              </w:rPr>
              <w:t>- κατανοούν τις πολιτικές παραμέτρους του αποικισμού, όσο και την οικονομική διάστασή του.</w:t>
            </w:r>
          </w:p>
          <w:p w:rsidR="009E5C1A" w:rsidRPr="00A71A80" w:rsidRDefault="009E5C1A" w:rsidP="009E5C1A">
            <w:pPr>
              <w:widowControl w:val="0"/>
              <w:autoSpaceDE w:val="0"/>
              <w:autoSpaceDN w:val="0"/>
              <w:adjustRightInd w:val="0"/>
              <w:rPr>
                <w:rFonts w:asciiTheme="minorHAnsi" w:eastAsia="Calibri" w:hAnsiTheme="minorHAnsi"/>
                <w:sz w:val="20"/>
                <w:szCs w:val="20"/>
                <w:lang w:val="el-GR"/>
              </w:rPr>
            </w:pPr>
            <w:r w:rsidRPr="00A71A80">
              <w:rPr>
                <w:rFonts w:asciiTheme="minorHAnsi" w:eastAsia="Calibri" w:hAnsiTheme="minorHAnsi"/>
                <w:sz w:val="20"/>
                <w:szCs w:val="20"/>
                <w:lang w:val="el-GR"/>
              </w:rPr>
              <w:t>- κατανοούν τους τρόπους με τους οποίους ο αποικισμός επηρέασε τις σχέσεις των λαών της</w:t>
            </w:r>
          </w:p>
          <w:p w:rsidR="000F4FD4" w:rsidRPr="00A71A80" w:rsidRDefault="009E5C1A" w:rsidP="009E5C1A">
            <w:pPr>
              <w:widowControl w:val="0"/>
              <w:autoSpaceDE w:val="0"/>
              <w:autoSpaceDN w:val="0"/>
              <w:adjustRightInd w:val="0"/>
              <w:rPr>
                <w:rFonts w:asciiTheme="minorHAnsi" w:eastAsia="Calibri" w:hAnsiTheme="minorHAnsi"/>
                <w:sz w:val="20"/>
                <w:szCs w:val="20"/>
                <w:lang w:val="el-GR"/>
              </w:rPr>
            </w:pPr>
            <w:r w:rsidRPr="00A71A80">
              <w:rPr>
                <w:rFonts w:asciiTheme="minorHAnsi" w:eastAsia="Calibri" w:hAnsiTheme="minorHAnsi"/>
                <w:sz w:val="20"/>
                <w:szCs w:val="20"/>
                <w:lang w:val="el-GR"/>
              </w:rPr>
              <w:t>Μεσογείου</w:t>
            </w:r>
          </w:p>
          <w:p w:rsidR="00F03B25" w:rsidRPr="00A71A80" w:rsidRDefault="00F03B25" w:rsidP="00305D37">
            <w:pPr>
              <w:widowControl w:val="0"/>
              <w:autoSpaceDE w:val="0"/>
              <w:autoSpaceDN w:val="0"/>
              <w:adjustRightInd w:val="0"/>
              <w:spacing w:after="60"/>
              <w:rPr>
                <w:rFonts w:asciiTheme="minorHAnsi" w:hAnsiTheme="minorHAnsi" w:cs="Arial"/>
                <w:i/>
                <w:sz w:val="20"/>
                <w:szCs w:val="20"/>
                <w:lang w:val="el-GR"/>
              </w:rPr>
            </w:pPr>
          </w:p>
        </w:tc>
      </w:tr>
      <w:tr w:rsidR="00A71A80" w:rsidRPr="00A71A80"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A71A80" w:rsidRDefault="000F4FD4" w:rsidP="00305D37">
            <w:pPr>
              <w:rPr>
                <w:rFonts w:asciiTheme="minorHAnsi" w:hAnsiTheme="minorHAnsi" w:cs="Arial"/>
                <w:b/>
                <w:sz w:val="20"/>
                <w:szCs w:val="20"/>
                <w:lang w:val="el-GR"/>
              </w:rPr>
            </w:pPr>
            <w:r w:rsidRPr="00A71A80">
              <w:rPr>
                <w:rFonts w:asciiTheme="minorHAnsi" w:hAnsiTheme="minorHAnsi" w:cs="Arial"/>
                <w:b/>
                <w:sz w:val="20"/>
                <w:szCs w:val="20"/>
                <w:lang w:val="el-GR"/>
              </w:rPr>
              <w:t>Γενικές Ικανότητες</w:t>
            </w:r>
          </w:p>
        </w:tc>
      </w:tr>
      <w:tr w:rsidR="00A71A80" w:rsidRPr="00A71A80" w:rsidTr="00305D37">
        <w:tc>
          <w:tcPr>
            <w:tcW w:w="8472" w:type="dxa"/>
            <w:gridSpan w:val="2"/>
            <w:tcBorders>
              <w:top w:val="nil"/>
              <w:bottom w:val="nil"/>
            </w:tcBorders>
            <w:shd w:val="clear" w:color="auto" w:fill="DDD9C3" w:themeFill="background2" w:themeFillShade="E6"/>
          </w:tcPr>
          <w:p w:rsidR="000F4FD4" w:rsidRPr="00A71A80" w:rsidRDefault="000F4FD4" w:rsidP="00305D37">
            <w:pPr>
              <w:widowControl w:val="0"/>
              <w:autoSpaceDE w:val="0"/>
              <w:autoSpaceDN w:val="0"/>
              <w:adjustRightInd w:val="0"/>
              <w:spacing w:after="60"/>
              <w:rPr>
                <w:rFonts w:asciiTheme="minorHAnsi" w:hAnsiTheme="minorHAnsi" w:cs="Arial"/>
                <w:i/>
                <w:sz w:val="16"/>
                <w:szCs w:val="16"/>
                <w:lang w:val="el-GR"/>
              </w:rPr>
            </w:pPr>
            <w:r w:rsidRPr="00A71A80">
              <w:rPr>
                <w:rFonts w:asciiTheme="minorHAnsi" w:hAnsiTheme="minorHAns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71A80" w:rsidRPr="00A71A80"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A71A80" w:rsidRDefault="000F4FD4" w:rsidP="00305D37">
            <w:pPr>
              <w:widowControl w:val="0"/>
              <w:autoSpaceDE w:val="0"/>
              <w:autoSpaceDN w:val="0"/>
              <w:adjustRightInd w:val="0"/>
              <w:rPr>
                <w:rFonts w:asciiTheme="minorHAnsi" w:hAnsiTheme="minorHAnsi" w:cs="Arial"/>
                <w:i/>
                <w:sz w:val="16"/>
                <w:szCs w:val="16"/>
                <w:lang w:val="el-GR"/>
              </w:rPr>
            </w:pPr>
            <w:r w:rsidRPr="00A71A80">
              <w:rPr>
                <w:rFonts w:asciiTheme="minorHAnsi" w:hAnsiTheme="minorHAnsi" w:cs="Arial"/>
                <w:i/>
                <w:sz w:val="16"/>
                <w:szCs w:val="16"/>
                <w:lang w:val="el-GR"/>
              </w:rPr>
              <w:t xml:space="preserve">Αναζήτηση, ανάλυση και σύνθεση δεδομένων και </w:t>
            </w:r>
            <w:r w:rsidRPr="00A71A80">
              <w:rPr>
                <w:rFonts w:asciiTheme="minorHAnsi" w:hAnsiTheme="minorHAnsi" w:cs="Arial"/>
                <w:i/>
                <w:sz w:val="16"/>
                <w:szCs w:val="16"/>
                <w:lang w:val="el-GR"/>
              </w:rPr>
              <w:lastRenderedPageBreak/>
              <w:t xml:space="preserve">πληροφοριών, με τη χρήση και των απαραίτητων τεχνολογιών </w:t>
            </w:r>
          </w:p>
          <w:p w:rsidR="000F4FD4" w:rsidRPr="00A71A80" w:rsidRDefault="000F4FD4" w:rsidP="00305D37">
            <w:pPr>
              <w:widowControl w:val="0"/>
              <w:autoSpaceDE w:val="0"/>
              <w:autoSpaceDN w:val="0"/>
              <w:adjustRightInd w:val="0"/>
              <w:rPr>
                <w:rFonts w:asciiTheme="minorHAnsi" w:hAnsiTheme="minorHAnsi" w:cs="Arial"/>
                <w:i/>
                <w:sz w:val="16"/>
                <w:szCs w:val="16"/>
                <w:lang w:val="el-GR"/>
              </w:rPr>
            </w:pPr>
            <w:r w:rsidRPr="00A71A80">
              <w:rPr>
                <w:rFonts w:asciiTheme="minorHAnsi" w:hAnsiTheme="minorHAnsi" w:cs="Arial"/>
                <w:i/>
                <w:sz w:val="16"/>
                <w:szCs w:val="16"/>
                <w:lang w:val="el-GR"/>
              </w:rPr>
              <w:t xml:space="preserve">Προσαρμογή σε νέες καταστάσεις </w:t>
            </w:r>
          </w:p>
          <w:p w:rsidR="000F4FD4" w:rsidRPr="00A71A80" w:rsidRDefault="000F4FD4" w:rsidP="00305D37">
            <w:pPr>
              <w:widowControl w:val="0"/>
              <w:autoSpaceDE w:val="0"/>
              <w:autoSpaceDN w:val="0"/>
              <w:adjustRightInd w:val="0"/>
              <w:rPr>
                <w:rFonts w:asciiTheme="minorHAnsi" w:hAnsiTheme="minorHAnsi" w:cs="Arial"/>
                <w:i/>
                <w:sz w:val="16"/>
                <w:szCs w:val="16"/>
                <w:lang w:val="el-GR"/>
              </w:rPr>
            </w:pPr>
            <w:r w:rsidRPr="00A71A80">
              <w:rPr>
                <w:rFonts w:asciiTheme="minorHAnsi" w:hAnsiTheme="minorHAnsi" w:cs="Arial"/>
                <w:i/>
                <w:sz w:val="16"/>
                <w:szCs w:val="16"/>
                <w:lang w:val="el-GR"/>
              </w:rPr>
              <w:t xml:space="preserve">Λήψη αποφάσεων </w:t>
            </w:r>
          </w:p>
          <w:p w:rsidR="000F4FD4" w:rsidRPr="00A71A80" w:rsidRDefault="000F4FD4" w:rsidP="00305D37">
            <w:pPr>
              <w:widowControl w:val="0"/>
              <w:autoSpaceDE w:val="0"/>
              <w:autoSpaceDN w:val="0"/>
              <w:adjustRightInd w:val="0"/>
              <w:rPr>
                <w:rFonts w:asciiTheme="minorHAnsi" w:hAnsiTheme="minorHAnsi" w:cs="Arial"/>
                <w:i/>
                <w:sz w:val="16"/>
                <w:szCs w:val="16"/>
                <w:lang w:val="el-GR"/>
              </w:rPr>
            </w:pPr>
            <w:r w:rsidRPr="00A71A80">
              <w:rPr>
                <w:rFonts w:asciiTheme="minorHAnsi" w:hAnsiTheme="minorHAnsi" w:cs="Arial"/>
                <w:i/>
                <w:sz w:val="16"/>
                <w:szCs w:val="16"/>
                <w:lang w:val="el-GR"/>
              </w:rPr>
              <w:t xml:space="preserve">Αυτόνομη εργασία </w:t>
            </w:r>
          </w:p>
          <w:p w:rsidR="000F4FD4" w:rsidRPr="00A71A80" w:rsidRDefault="000F4FD4" w:rsidP="00305D37">
            <w:pPr>
              <w:widowControl w:val="0"/>
              <w:autoSpaceDE w:val="0"/>
              <w:autoSpaceDN w:val="0"/>
              <w:adjustRightInd w:val="0"/>
              <w:rPr>
                <w:rFonts w:asciiTheme="minorHAnsi" w:hAnsiTheme="minorHAnsi" w:cs="Arial"/>
                <w:i/>
                <w:sz w:val="16"/>
                <w:szCs w:val="16"/>
                <w:lang w:val="el-GR"/>
              </w:rPr>
            </w:pPr>
            <w:r w:rsidRPr="00A71A80">
              <w:rPr>
                <w:rFonts w:asciiTheme="minorHAnsi" w:hAnsiTheme="minorHAnsi" w:cs="Arial"/>
                <w:i/>
                <w:sz w:val="16"/>
                <w:szCs w:val="16"/>
                <w:lang w:val="el-GR"/>
              </w:rPr>
              <w:t xml:space="preserve">Ομαδική εργασία </w:t>
            </w:r>
          </w:p>
          <w:p w:rsidR="000F4FD4" w:rsidRPr="00A71A80" w:rsidRDefault="000F4FD4" w:rsidP="00305D37">
            <w:pPr>
              <w:widowControl w:val="0"/>
              <w:autoSpaceDE w:val="0"/>
              <w:autoSpaceDN w:val="0"/>
              <w:adjustRightInd w:val="0"/>
              <w:rPr>
                <w:rFonts w:asciiTheme="minorHAnsi" w:hAnsiTheme="minorHAnsi" w:cs="Arial"/>
                <w:i/>
                <w:sz w:val="16"/>
                <w:szCs w:val="16"/>
                <w:lang w:val="el-GR"/>
              </w:rPr>
            </w:pPr>
            <w:r w:rsidRPr="00A71A80">
              <w:rPr>
                <w:rFonts w:asciiTheme="minorHAnsi" w:hAnsiTheme="minorHAnsi" w:cs="Arial"/>
                <w:i/>
                <w:sz w:val="16"/>
                <w:szCs w:val="16"/>
                <w:lang w:val="el-GR"/>
              </w:rPr>
              <w:t xml:space="preserve">Εργασία σε διεθνές περιβάλλον </w:t>
            </w:r>
          </w:p>
          <w:p w:rsidR="000F4FD4" w:rsidRPr="00A71A80" w:rsidRDefault="000F4FD4" w:rsidP="00305D37">
            <w:pPr>
              <w:widowControl w:val="0"/>
              <w:autoSpaceDE w:val="0"/>
              <w:autoSpaceDN w:val="0"/>
              <w:adjustRightInd w:val="0"/>
              <w:rPr>
                <w:rFonts w:asciiTheme="minorHAnsi" w:hAnsiTheme="minorHAnsi" w:cs="Arial"/>
                <w:i/>
                <w:sz w:val="16"/>
                <w:szCs w:val="16"/>
                <w:lang w:val="el-GR"/>
              </w:rPr>
            </w:pPr>
            <w:r w:rsidRPr="00A71A80">
              <w:rPr>
                <w:rFonts w:asciiTheme="minorHAnsi" w:hAnsiTheme="minorHAnsi" w:cs="Arial"/>
                <w:i/>
                <w:sz w:val="16"/>
                <w:szCs w:val="16"/>
                <w:lang w:val="el-GR"/>
              </w:rPr>
              <w:t xml:space="preserve">Εργασία σε διεπιστημονικό περιβάλλον </w:t>
            </w:r>
          </w:p>
          <w:p w:rsidR="000F4FD4" w:rsidRPr="00A71A80" w:rsidRDefault="000F4FD4" w:rsidP="00305D37">
            <w:pPr>
              <w:widowControl w:val="0"/>
              <w:autoSpaceDE w:val="0"/>
              <w:autoSpaceDN w:val="0"/>
              <w:adjustRightInd w:val="0"/>
              <w:rPr>
                <w:rFonts w:asciiTheme="minorHAnsi" w:hAnsiTheme="minorHAnsi" w:cs="Arial"/>
                <w:i/>
                <w:sz w:val="16"/>
                <w:szCs w:val="16"/>
                <w:lang w:val="el-GR"/>
              </w:rPr>
            </w:pPr>
            <w:r w:rsidRPr="00A71A80">
              <w:rPr>
                <w:rFonts w:asciiTheme="minorHAnsi" w:hAnsiTheme="minorHAns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A71A80" w:rsidRDefault="000F4FD4" w:rsidP="00305D37">
            <w:pPr>
              <w:widowControl w:val="0"/>
              <w:autoSpaceDE w:val="0"/>
              <w:autoSpaceDN w:val="0"/>
              <w:adjustRightInd w:val="0"/>
              <w:rPr>
                <w:rFonts w:asciiTheme="minorHAnsi" w:hAnsiTheme="minorHAnsi" w:cs="Arial"/>
                <w:i/>
                <w:sz w:val="16"/>
                <w:szCs w:val="16"/>
                <w:lang w:val="el-GR"/>
              </w:rPr>
            </w:pPr>
            <w:r w:rsidRPr="00A71A80">
              <w:rPr>
                <w:rFonts w:asciiTheme="minorHAnsi" w:hAnsiTheme="minorHAnsi" w:cs="Arial"/>
                <w:i/>
                <w:sz w:val="16"/>
                <w:szCs w:val="16"/>
                <w:lang w:val="el-GR"/>
              </w:rPr>
              <w:lastRenderedPageBreak/>
              <w:t xml:space="preserve">Σχεδιασμός και διαχείριση έργων </w:t>
            </w:r>
          </w:p>
          <w:p w:rsidR="000F4FD4" w:rsidRPr="00A71A80" w:rsidRDefault="000F4FD4" w:rsidP="00305D37">
            <w:pPr>
              <w:widowControl w:val="0"/>
              <w:autoSpaceDE w:val="0"/>
              <w:autoSpaceDN w:val="0"/>
              <w:adjustRightInd w:val="0"/>
              <w:rPr>
                <w:rFonts w:asciiTheme="minorHAnsi" w:hAnsiTheme="minorHAnsi" w:cs="Arial"/>
                <w:i/>
                <w:sz w:val="16"/>
                <w:szCs w:val="16"/>
                <w:lang w:val="el-GR"/>
              </w:rPr>
            </w:pPr>
            <w:r w:rsidRPr="00A71A80">
              <w:rPr>
                <w:rFonts w:asciiTheme="minorHAnsi" w:hAnsiTheme="minorHAnsi" w:cs="Arial"/>
                <w:i/>
                <w:sz w:val="16"/>
                <w:szCs w:val="16"/>
                <w:lang w:val="el-GR"/>
              </w:rPr>
              <w:lastRenderedPageBreak/>
              <w:t xml:space="preserve">Σεβασμός στη διαφορετικότητα και στην πολυπολιτισμικότητα </w:t>
            </w:r>
          </w:p>
          <w:p w:rsidR="000F4FD4" w:rsidRPr="00A71A80" w:rsidRDefault="000F4FD4" w:rsidP="00305D37">
            <w:pPr>
              <w:widowControl w:val="0"/>
              <w:autoSpaceDE w:val="0"/>
              <w:autoSpaceDN w:val="0"/>
              <w:adjustRightInd w:val="0"/>
              <w:rPr>
                <w:rFonts w:asciiTheme="minorHAnsi" w:hAnsiTheme="minorHAnsi" w:cs="Arial"/>
                <w:i/>
                <w:sz w:val="16"/>
                <w:szCs w:val="16"/>
                <w:lang w:val="el-GR"/>
              </w:rPr>
            </w:pPr>
            <w:r w:rsidRPr="00A71A80">
              <w:rPr>
                <w:rFonts w:asciiTheme="minorHAnsi" w:hAnsiTheme="minorHAnsi" w:cs="Arial"/>
                <w:i/>
                <w:sz w:val="16"/>
                <w:szCs w:val="16"/>
                <w:lang w:val="el-GR"/>
              </w:rPr>
              <w:t xml:space="preserve">Σεβασμός στο φυσικό περιβάλλον </w:t>
            </w:r>
          </w:p>
          <w:p w:rsidR="000F4FD4" w:rsidRPr="00A71A80" w:rsidRDefault="000F4FD4" w:rsidP="00305D37">
            <w:pPr>
              <w:widowControl w:val="0"/>
              <w:autoSpaceDE w:val="0"/>
              <w:autoSpaceDN w:val="0"/>
              <w:adjustRightInd w:val="0"/>
              <w:rPr>
                <w:rFonts w:asciiTheme="minorHAnsi" w:hAnsiTheme="minorHAnsi" w:cs="Arial"/>
                <w:i/>
                <w:sz w:val="16"/>
                <w:szCs w:val="16"/>
                <w:lang w:val="el-GR"/>
              </w:rPr>
            </w:pPr>
            <w:r w:rsidRPr="00A71A80">
              <w:rPr>
                <w:rFonts w:asciiTheme="minorHAnsi" w:hAnsiTheme="minorHAns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A71A80" w:rsidRDefault="000F4FD4" w:rsidP="00305D37">
            <w:pPr>
              <w:widowControl w:val="0"/>
              <w:autoSpaceDE w:val="0"/>
              <w:autoSpaceDN w:val="0"/>
              <w:adjustRightInd w:val="0"/>
              <w:rPr>
                <w:rFonts w:asciiTheme="minorHAnsi" w:hAnsiTheme="minorHAnsi" w:cs="Arial"/>
                <w:i/>
                <w:sz w:val="16"/>
                <w:szCs w:val="16"/>
                <w:lang w:val="el-GR"/>
              </w:rPr>
            </w:pPr>
            <w:r w:rsidRPr="00A71A80">
              <w:rPr>
                <w:rFonts w:asciiTheme="minorHAnsi" w:hAnsiTheme="minorHAnsi" w:cs="Arial"/>
                <w:i/>
                <w:sz w:val="16"/>
                <w:szCs w:val="16"/>
                <w:lang w:val="el-GR"/>
              </w:rPr>
              <w:t xml:space="preserve">Άσκηση κριτικής και αυτοκριτικής </w:t>
            </w:r>
          </w:p>
          <w:p w:rsidR="000F4FD4" w:rsidRPr="00A71A80" w:rsidRDefault="000F4FD4" w:rsidP="00305D37">
            <w:pPr>
              <w:rPr>
                <w:rFonts w:asciiTheme="minorHAnsi" w:hAnsiTheme="minorHAnsi" w:cs="Arial"/>
                <w:i/>
                <w:sz w:val="16"/>
                <w:szCs w:val="16"/>
                <w:lang w:val="el-GR"/>
              </w:rPr>
            </w:pPr>
            <w:r w:rsidRPr="00A71A80">
              <w:rPr>
                <w:rFonts w:asciiTheme="minorHAnsi" w:hAnsiTheme="minorHAnsi" w:cs="Arial"/>
                <w:i/>
                <w:sz w:val="16"/>
                <w:szCs w:val="16"/>
                <w:lang w:val="el-GR"/>
              </w:rPr>
              <w:t>Προαγωγή της ελεύθερης, δημιουργικής και επαγωγικής σκέψης</w:t>
            </w:r>
          </w:p>
          <w:p w:rsidR="000F4FD4" w:rsidRPr="00A71A80" w:rsidRDefault="000F4FD4" w:rsidP="00305D37">
            <w:pPr>
              <w:rPr>
                <w:rFonts w:asciiTheme="minorHAnsi" w:hAnsiTheme="minorHAnsi" w:cs="Arial"/>
                <w:i/>
                <w:sz w:val="16"/>
                <w:szCs w:val="16"/>
                <w:lang w:val="el-GR"/>
              </w:rPr>
            </w:pPr>
            <w:r w:rsidRPr="00A71A80">
              <w:rPr>
                <w:rFonts w:asciiTheme="minorHAnsi" w:hAnsiTheme="minorHAnsi" w:cs="Arial"/>
                <w:i/>
                <w:sz w:val="16"/>
                <w:szCs w:val="16"/>
                <w:lang w:val="el-GR"/>
              </w:rPr>
              <w:t>……</w:t>
            </w:r>
          </w:p>
          <w:p w:rsidR="000F4FD4" w:rsidRPr="00A71A80" w:rsidRDefault="000F4FD4" w:rsidP="00305D37">
            <w:pPr>
              <w:rPr>
                <w:rFonts w:asciiTheme="minorHAnsi" w:hAnsiTheme="minorHAnsi" w:cs="Arial"/>
                <w:i/>
                <w:sz w:val="16"/>
                <w:szCs w:val="16"/>
                <w:lang w:val="el-GR"/>
              </w:rPr>
            </w:pPr>
            <w:r w:rsidRPr="00A71A80">
              <w:rPr>
                <w:rFonts w:asciiTheme="minorHAnsi" w:hAnsiTheme="minorHAnsi" w:cs="Arial"/>
                <w:i/>
                <w:sz w:val="16"/>
                <w:szCs w:val="16"/>
                <w:lang w:val="el-GR"/>
              </w:rPr>
              <w:t>Άλλες…</w:t>
            </w:r>
          </w:p>
          <w:p w:rsidR="000F4FD4" w:rsidRPr="00A71A80" w:rsidRDefault="000F4FD4" w:rsidP="00305D37">
            <w:pPr>
              <w:rPr>
                <w:rFonts w:asciiTheme="minorHAnsi" w:hAnsiTheme="minorHAnsi" w:cs="Arial"/>
                <w:b/>
                <w:sz w:val="20"/>
                <w:szCs w:val="20"/>
                <w:lang w:val="el-GR"/>
              </w:rPr>
            </w:pPr>
            <w:r w:rsidRPr="00A71A80">
              <w:rPr>
                <w:rFonts w:asciiTheme="minorHAnsi" w:hAnsiTheme="minorHAnsi" w:cs="Arial"/>
                <w:i/>
                <w:sz w:val="16"/>
                <w:szCs w:val="16"/>
                <w:lang w:val="el-GR"/>
              </w:rPr>
              <w:t>…….</w:t>
            </w:r>
          </w:p>
        </w:tc>
      </w:tr>
      <w:tr w:rsidR="00A71A80" w:rsidRPr="00A71A80" w:rsidTr="00305D37">
        <w:tc>
          <w:tcPr>
            <w:tcW w:w="8472" w:type="dxa"/>
            <w:gridSpan w:val="2"/>
            <w:tcBorders>
              <w:bottom w:val="single" w:sz="4" w:space="0" w:color="auto"/>
            </w:tcBorders>
          </w:tcPr>
          <w:p w:rsidR="000F4FD4" w:rsidRPr="00A71A80" w:rsidRDefault="000F4FD4" w:rsidP="00305D37">
            <w:pPr>
              <w:rPr>
                <w:rFonts w:asciiTheme="minorHAnsi" w:hAnsiTheme="minorHAnsi" w:cs="Arial"/>
                <w:sz w:val="20"/>
                <w:szCs w:val="20"/>
                <w:lang w:val="el-GR"/>
              </w:rPr>
            </w:pPr>
          </w:p>
          <w:p w:rsidR="009E5C1A" w:rsidRPr="00A71A80" w:rsidRDefault="009E5C1A" w:rsidP="009E5C1A">
            <w:pPr>
              <w:pStyle w:val="ab"/>
              <w:widowControl w:val="0"/>
              <w:numPr>
                <w:ilvl w:val="0"/>
                <w:numId w:val="46"/>
              </w:numPr>
              <w:autoSpaceDE w:val="0"/>
              <w:autoSpaceDN w:val="0"/>
              <w:adjustRightInd w:val="0"/>
              <w:rPr>
                <w:rFonts w:asciiTheme="minorHAnsi" w:eastAsia="Calibri" w:hAnsiTheme="minorHAnsi"/>
              </w:rPr>
            </w:pPr>
            <w:r w:rsidRPr="00A71A80">
              <w:rPr>
                <w:rFonts w:asciiTheme="minorHAnsi" w:eastAsia="Calibri" w:hAnsiTheme="minorHAnsi"/>
              </w:rPr>
              <w:t xml:space="preserve">Αναζήτηση, ανάλυση και σύνθεση δεδομένων και πληροφοριών, με τη χρήση και των απαραίτητων τεχνολογιών </w:t>
            </w:r>
          </w:p>
          <w:p w:rsidR="009E5C1A" w:rsidRPr="00A71A80" w:rsidRDefault="009E5C1A" w:rsidP="009E5C1A">
            <w:pPr>
              <w:pStyle w:val="ab"/>
              <w:widowControl w:val="0"/>
              <w:numPr>
                <w:ilvl w:val="0"/>
                <w:numId w:val="46"/>
              </w:numPr>
              <w:autoSpaceDE w:val="0"/>
              <w:autoSpaceDN w:val="0"/>
              <w:adjustRightInd w:val="0"/>
              <w:rPr>
                <w:rFonts w:asciiTheme="minorHAnsi" w:eastAsia="Calibri" w:hAnsiTheme="minorHAnsi"/>
              </w:rPr>
            </w:pPr>
            <w:r w:rsidRPr="00A71A80">
              <w:rPr>
                <w:rFonts w:asciiTheme="minorHAnsi" w:eastAsia="Calibri" w:hAnsiTheme="minorHAnsi"/>
              </w:rPr>
              <w:t xml:space="preserve">Προσαρμογή σε νέες καταστάσεις </w:t>
            </w:r>
          </w:p>
          <w:p w:rsidR="009E5C1A" w:rsidRPr="00A71A80" w:rsidRDefault="009E5C1A" w:rsidP="009E5C1A">
            <w:pPr>
              <w:pStyle w:val="ab"/>
              <w:widowControl w:val="0"/>
              <w:numPr>
                <w:ilvl w:val="0"/>
                <w:numId w:val="46"/>
              </w:numPr>
              <w:autoSpaceDE w:val="0"/>
              <w:autoSpaceDN w:val="0"/>
              <w:adjustRightInd w:val="0"/>
              <w:rPr>
                <w:rFonts w:asciiTheme="minorHAnsi" w:eastAsia="Calibri" w:hAnsiTheme="minorHAnsi"/>
              </w:rPr>
            </w:pPr>
            <w:r w:rsidRPr="00A71A80">
              <w:rPr>
                <w:rFonts w:asciiTheme="minorHAnsi" w:eastAsia="Calibri" w:hAnsiTheme="minorHAnsi"/>
              </w:rPr>
              <w:t xml:space="preserve">Ομαδική εργασία </w:t>
            </w:r>
          </w:p>
          <w:p w:rsidR="009E5C1A" w:rsidRPr="00A71A80" w:rsidRDefault="009E5C1A" w:rsidP="009E5C1A">
            <w:pPr>
              <w:pStyle w:val="ab"/>
              <w:widowControl w:val="0"/>
              <w:numPr>
                <w:ilvl w:val="0"/>
                <w:numId w:val="46"/>
              </w:numPr>
              <w:autoSpaceDE w:val="0"/>
              <w:autoSpaceDN w:val="0"/>
              <w:adjustRightInd w:val="0"/>
              <w:rPr>
                <w:rFonts w:asciiTheme="minorHAnsi" w:eastAsia="Calibri" w:hAnsiTheme="minorHAnsi"/>
              </w:rPr>
            </w:pPr>
            <w:r w:rsidRPr="00A71A80">
              <w:rPr>
                <w:rFonts w:asciiTheme="minorHAnsi" w:eastAsia="Calibri" w:hAnsiTheme="minorHAnsi"/>
              </w:rPr>
              <w:t xml:space="preserve">Παράγωγή νέων ερευνητικών ιδεών </w:t>
            </w:r>
            <w:r w:rsidRPr="00A71A80">
              <w:rPr>
                <w:rFonts w:asciiTheme="minorHAnsi" w:eastAsia="Calibri" w:hAnsiTheme="minorHAnsi"/>
              </w:rPr>
              <w:tab/>
              <w:t xml:space="preserve"> </w:t>
            </w:r>
          </w:p>
          <w:p w:rsidR="009E5C1A" w:rsidRPr="00A71A80" w:rsidRDefault="009E5C1A" w:rsidP="009E5C1A">
            <w:pPr>
              <w:pStyle w:val="ab"/>
              <w:widowControl w:val="0"/>
              <w:numPr>
                <w:ilvl w:val="0"/>
                <w:numId w:val="46"/>
              </w:numPr>
              <w:autoSpaceDE w:val="0"/>
              <w:autoSpaceDN w:val="0"/>
              <w:adjustRightInd w:val="0"/>
              <w:rPr>
                <w:rFonts w:asciiTheme="minorHAnsi" w:eastAsia="Calibri" w:hAnsiTheme="minorHAnsi"/>
              </w:rPr>
            </w:pPr>
            <w:r w:rsidRPr="00A71A80">
              <w:rPr>
                <w:rFonts w:asciiTheme="minorHAnsi" w:eastAsia="Calibri" w:hAnsiTheme="minorHAnsi"/>
              </w:rPr>
              <w:t xml:space="preserve">Σεβασμός στη διαφορετικότητα και στην πολυπολιτισμικότητα </w:t>
            </w:r>
          </w:p>
          <w:p w:rsidR="009E5C1A" w:rsidRPr="00A71A80" w:rsidRDefault="009E5C1A" w:rsidP="009E5C1A">
            <w:pPr>
              <w:pStyle w:val="ab"/>
              <w:widowControl w:val="0"/>
              <w:numPr>
                <w:ilvl w:val="0"/>
                <w:numId w:val="46"/>
              </w:numPr>
              <w:autoSpaceDE w:val="0"/>
              <w:autoSpaceDN w:val="0"/>
              <w:adjustRightInd w:val="0"/>
              <w:rPr>
                <w:rFonts w:asciiTheme="minorHAnsi" w:eastAsia="Calibri" w:hAnsiTheme="minorHAnsi"/>
              </w:rPr>
            </w:pPr>
            <w:r w:rsidRPr="00A71A80">
              <w:rPr>
                <w:rFonts w:asciiTheme="minorHAnsi" w:eastAsia="Calibri" w:hAnsiTheme="minorHAnsi"/>
              </w:rPr>
              <w:t xml:space="preserve">Σεβασμός στο φυσικό περιβάλλον </w:t>
            </w:r>
          </w:p>
          <w:p w:rsidR="009E5C1A" w:rsidRPr="00A71A80" w:rsidRDefault="009E5C1A" w:rsidP="009E5C1A">
            <w:pPr>
              <w:pStyle w:val="ab"/>
              <w:widowControl w:val="0"/>
              <w:numPr>
                <w:ilvl w:val="0"/>
                <w:numId w:val="46"/>
              </w:numPr>
              <w:autoSpaceDE w:val="0"/>
              <w:autoSpaceDN w:val="0"/>
              <w:adjustRightInd w:val="0"/>
              <w:rPr>
                <w:rFonts w:asciiTheme="minorHAnsi" w:eastAsia="Calibri" w:hAnsiTheme="minorHAnsi"/>
              </w:rPr>
            </w:pPr>
            <w:r w:rsidRPr="00A71A80">
              <w:rPr>
                <w:rFonts w:asciiTheme="minorHAnsi" w:eastAsia="Calibri" w:hAnsiTheme="minorHAnsi"/>
              </w:rPr>
              <w:t xml:space="preserve">Άσκηση κριτικής και αυτοκριτικής </w:t>
            </w:r>
          </w:p>
          <w:p w:rsidR="009E5C1A" w:rsidRPr="00A71A80" w:rsidRDefault="009E5C1A" w:rsidP="009E5C1A">
            <w:pPr>
              <w:pStyle w:val="ab"/>
              <w:widowControl w:val="0"/>
              <w:numPr>
                <w:ilvl w:val="0"/>
                <w:numId w:val="46"/>
              </w:numPr>
              <w:autoSpaceDE w:val="0"/>
              <w:autoSpaceDN w:val="0"/>
              <w:adjustRightInd w:val="0"/>
              <w:rPr>
                <w:rFonts w:asciiTheme="minorHAnsi" w:eastAsia="Calibri" w:hAnsiTheme="minorHAnsi"/>
              </w:rPr>
            </w:pPr>
            <w:r w:rsidRPr="00A71A80">
              <w:rPr>
                <w:rFonts w:asciiTheme="minorHAnsi" w:eastAsia="Calibri" w:hAnsiTheme="minorHAnsi"/>
              </w:rPr>
              <w:t>Προαγωγή της ελεύθερης, δημιουργικής και επαγωγικής σκέψης</w:t>
            </w:r>
          </w:p>
          <w:p w:rsidR="000F4FD4" w:rsidRPr="00A71A80" w:rsidRDefault="000F4FD4" w:rsidP="00305D37">
            <w:pPr>
              <w:widowControl w:val="0"/>
              <w:autoSpaceDE w:val="0"/>
              <w:autoSpaceDN w:val="0"/>
              <w:adjustRightInd w:val="0"/>
              <w:spacing w:after="60"/>
              <w:rPr>
                <w:rFonts w:asciiTheme="minorHAnsi" w:hAnsiTheme="minorHAnsi" w:cs="Arial"/>
                <w:i/>
                <w:sz w:val="16"/>
                <w:szCs w:val="16"/>
                <w:lang w:val="el-GR"/>
              </w:rPr>
            </w:pPr>
          </w:p>
        </w:tc>
      </w:tr>
    </w:tbl>
    <w:p w:rsidR="000F4FD4" w:rsidRPr="00A71A80"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lang w:val="el-GR"/>
        </w:rPr>
      </w:pPr>
      <w:r w:rsidRPr="00A71A80">
        <w:rPr>
          <w:rFonts w:asciiTheme="minorHAnsi" w:hAnsiTheme="minorHAnsi" w:cs="Arial"/>
          <w:b/>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71A80" w:rsidRPr="00A71A80" w:rsidTr="007673F3">
        <w:tc>
          <w:tcPr>
            <w:tcW w:w="8472" w:type="dxa"/>
          </w:tcPr>
          <w:p w:rsidR="000F4FD4" w:rsidRPr="00A71A80" w:rsidRDefault="000F4FD4" w:rsidP="00A71A80">
            <w:pPr>
              <w:jc w:val="both"/>
              <w:rPr>
                <w:rFonts w:asciiTheme="minorHAnsi" w:eastAsia="Calibri" w:hAnsiTheme="minorHAnsi"/>
                <w:iCs/>
                <w:sz w:val="20"/>
                <w:szCs w:val="20"/>
                <w:lang w:val="el-GR"/>
              </w:rPr>
            </w:pPr>
          </w:p>
          <w:p w:rsidR="009E5C1A" w:rsidRPr="00A71A80" w:rsidRDefault="009E5C1A" w:rsidP="00A71A80">
            <w:pPr>
              <w:jc w:val="both"/>
              <w:rPr>
                <w:rFonts w:asciiTheme="minorHAnsi" w:eastAsia="Calibri" w:hAnsiTheme="minorHAnsi"/>
                <w:iCs/>
                <w:sz w:val="20"/>
                <w:szCs w:val="20"/>
                <w:lang w:val="el-GR"/>
              </w:rPr>
            </w:pPr>
            <w:r w:rsidRPr="00A71A80">
              <w:rPr>
                <w:rFonts w:asciiTheme="minorHAnsi" w:eastAsia="Calibri" w:hAnsiTheme="minorHAnsi"/>
                <w:iCs/>
                <w:sz w:val="20"/>
                <w:szCs w:val="20"/>
                <w:lang w:val="el-GR"/>
              </w:rPr>
              <w:t>Αντικείμενο του μαθήματος είναι η περίοδος που προηγείται της ακμής του 5ου αι. π.χ. Οι δύο</w:t>
            </w:r>
          </w:p>
          <w:p w:rsidR="009E5C1A" w:rsidRPr="00A71A80" w:rsidRDefault="009E5C1A" w:rsidP="00A71A80">
            <w:pPr>
              <w:jc w:val="both"/>
              <w:rPr>
                <w:rFonts w:asciiTheme="minorHAnsi" w:eastAsia="Calibri" w:hAnsiTheme="minorHAnsi"/>
                <w:iCs/>
                <w:sz w:val="20"/>
                <w:szCs w:val="20"/>
                <w:lang w:val="el-GR"/>
              </w:rPr>
            </w:pPr>
            <w:r w:rsidRPr="00A71A80">
              <w:rPr>
                <w:rFonts w:asciiTheme="minorHAnsi" w:eastAsia="Calibri" w:hAnsiTheme="minorHAnsi"/>
                <w:iCs/>
                <w:sz w:val="20"/>
                <w:szCs w:val="20"/>
                <w:lang w:val="el-GR"/>
              </w:rPr>
              <w:t>αιώνες μετά το 750 π.Χ. είναι από τους πιο ενδιαφέροντες στην παγκόσμια ιστορία. Πρόκειται για τους</w:t>
            </w:r>
            <w:r w:rsidR="00A71A80" w:rsidRPr="00A71A80">
              <w:rPr>
                <w:rFonts w:asciiTheme="minorHAnsi" w:eastAsia="Calibri" w:hAnsiTheme="minorHAnsi"/>
                <w:iCs/>
                <w:sz w:val="20"/>
                <w:szCs w:val="20"/>
                <w:lang w:val="el-GR"/>
              </w:rPr>
              <w:t xml:space="preserve"> </w:t>
            </w:r>
            <w:r w:rsidRPr="00A71A80">
              <w:rPr>
                <w:rFonts w:asciiTheme="minorHAnsi" w:eastAsia="Calibri" w:hAnsiTheme="minorHAnsi"/>
                <w:iCs/>
                <w:sz w:val="20"/>
                <w:szCs w:val="20"/>
                <w:lang w:val="el-GR"/>
              </w:rPr>
              <w:t>αιώνες που ουσιαστικά διαμορφώνεται η Ελλάδα - μία περίοδος, για την οποία διαθέτουμε αρκετά</w:t>
            </w:r>
            <w:r w:rsidR="00A71A80" w:rsidRPr="00A71A80">
              <w:rPr>
                <w:rFonts w:asciiTheme="minorHAnsi" w:eastAsia="Calibri" w:hAnsiTheme="minorHAnsi"/>
                <w:iCs/>
                <w:sz w:val="20"/>
                <w:szCs w:val="20"/>
                <w:lang w:val="el-GR"/>
              </w:rPr>
              <w:t xml:space="preserve"> </w:t>
            </w:r>
            <w:r w:rsidRPr="00A71A80">
              <w:rPr>
                <w:rFonts w:asciiTheme="minorHAnsi" w:eastAsia="Calibri" w:hAnsiTheme="minorHAnsi"/>
                <w:iCs/>
                <w:sz w:val="20"/>
                <w:szCs w:val="20"/>
                <w:lang w:val="el-GR"/>
              </w:rPr>
              <w:t>στοιχεία. Το ενδιαφέρον του μαθήματος θα επικεντρωθεί στη γεωγραφική περιοχή της Αττικής, που</w:t>
            </w:r>
            <w:r w:rsidR="00A71A80" w:rsidRPr="00A71A80">
              <w:rPr>
                <w:rFonts w:asciiTheme="minorHAnsi" w:eastAsia="Calibri" w:hAnsiTheme="minorHAnsi"/>
                <w:iCs/>
                <w:sz w:val="20"/>
                <w:szCs w:val="20"/>
                <w:lang w:val="el-GR"/>
              </w:rPr>
              <w:t xml:space="preserve"> </w:t>
            </w:r>
            <w:r w:rsidRPr="00A71A80">
              <w:rPr>
                <w:rFonts w:asciiTheme="minorHAnsi" w:eastAsia="Calibri" w:hAnsiTheme="minorHAnsi"/>
                <w:iCs/>
                <w:sz w:val="20"/>
                <w:szCs w:val="20"/>
                <w:lang w:val="el-GR"/>
              </w:rPr>
              <w:t>γίνεται η αρένα των πολιτικών εξελίξεων. Επίκεντρο της μελέτης είναι οι παράγοντες που οδήγησαν</w:t>
            </w:r>
            <w:r w:rsidR="00A71A80" w:rsidRPr="00A71A80">
              <w:rPr>
                <w:rFonts w:asciiTheme="minorHAnsi" w:eastAsia="Calibri" w:hAnsiTheme="minorHAnsi"/>
                <w:iCs/>
                <w:sz w:val="20"/>
                <w:szCs w:val="20"/>
                <w:lang w:val="el-GR"/>
              </w:rPr>
              <w:t xml:space="preserve"> </w:t>
            </w:r>
            <w:r w:rsidRPr="00A71A80">
              <w:rPr>
                <w:rFonts w:asciiTheme="minorHAnsi" w:eastAsia="Calibri" w:hAnsiTheme="minorHAnsi"/>
                <w:iCs/>
                <w:sz w:val="20"/>
                <w:szCs w:val="20"/>
                <w:lang w:val="el-GR"/>
              </w:rPr>
              <w:t>στην εξέλιξη του πολιτεύματος μέχρι την εμφάνιση της δημοκρατίας.</w:t>
            </w:r>
          </w:p>
          <w:p w:rsidR="009E5C1A" w:rsidRPr="00A71A80" w:rsidRDefault="009E5C1A" w:rsidP="00A71A80">
            <w:pPr>
              <w:jc w:val="both"/>
              <w:rPr>
                <w:rFonts w:asciiTheme="minorHAnsi" w:eastAsia="Calibri" w:hAnsiTheme="minorHAnsi"/>
                <w:iCs/>
                <w:sz w:val="20"/>
                <w:szCs w:val="20"/>
                <w:lang w:val="el-GR"/>
              </w:rPr>
            </w:pPr>
            <w:r w:rsidRPr="00A71A80">
              <w:rPr>
                <w:rFonts w:asciiTheme="minorHAnsi" w:eastAsia="Calibri" w:hAnsiTheme="minorHAnsi"/>
                <w:iCs/>
                <w:sz w:val="20"/>
                <w:szCs w:val="20"/>
                <w:lang w:val="el-GR"/>
              </w:rPr>
              <w:t>Στόχος του μαθήματος είναι η διερεύνηση των παραγόντων που διαμόρφωσαν την εξέλιξη των</w:t>
            </w:r>
          </w:p>
          <w:p w:rsidR="009E5C1A" w:rsidRPr="00A71A80" w:rsidRDefault="009E5C1A" w:rsidP="00A71A80">
            <w:pPr>
              <w:jc w:val="both"/>
              <w:rPr>
                <w:rFonts w:asciiTheme="minorHAnsi" w:eastAsia="Calibri" w:hAnsiTheme="minorHAnsi"/>
                <w:iCs/>
                <w:sz w:val="20"/>
                <w:szCs w:val="20"/>
                <w:lang w:val="el-GR"/>
              </w:rPr>
            </w:pPr>
            <w:r w:rsidRPr="00A71A80">
              <w:rPr>
                <w:rFonts w:asciiTheme="minorHAnsi" w:eastAsia="Calibri" w:hAnsiTheme="minorHAnsi"/>
                <w:iCs/>
                <w:sz w:val="20"/>
                <w:szCs w:val="20"/>
                <w:lang w:val="el-GR"/>
              </w:rPr>
              <w:t>πολιτευμάτων στον ελλαδικό χώρο και κυρίως στην περιοχή της Αττικής, σε συνάρτηση με την επίδραση</w:t>
            </w:r>
            <w:r w:rsidR="00A71A80" w:rsidRPr="00A71A80">
              <w:rPr>
                <w:rFonts w:asciiTheme="minorHAnsi" w:eastAsia="Calibri" w:hAnsiTheme="minorHAnsi"/>
                <w:iCs/>
                <w:sz w:val="20"/>
                <w:szCs w:val="20"/>
                <w:lang w:val="el-GR"/>
              </w:rPr>
              <w:t xml:space="preserve"> </w:t>
            </w:r>
            <w:r w:rsidRPr="00A71A80">
              <w:rPr>
                <w:rFonts w:asciiTheme="minorHAnsi" w:eastAsia="Calibri" w:hAnsiTheme="minorHAnsi"/>
                <w:iCs/>
                <w:sz w:val="20"/>
                <w:szCs w:val="20"/>
                <w:lang w:val="el-GR"/>
              </w:rPr>
              <w:t>του ευρύτερου μεσογειακού χώρου. Θα μελετηθούν οι εσωτερικοί παράγοντες πολιτικής (αγροτική</w:t>
            </w:r>
            <w:r w:rsidR="00A71A80" w:rsidRPr="00A71A80">
              <w:rPr>
                <w:rFonts w:asciiTheme="minorHAnsi" w:eastAsia="Calibri" w:hAnsiTheme="minorHAnsi"/>
                <w:iCs/>
                <w:sz w:val="20"/>
                <w:szCs w:val="20"/>
                <w:lang w:val="el-GR"/>
              </w:rPr>
              <w:t xml:space="preserve"> </w:t>
            </w:r>
            <w:r w:rsidRPr="00A71A80">
              <w:rPr>
                <w:rFonts w:asciiTheme="minorHAnsi" w:eastAsia="Calibri" w:hAnsiTheme="minorHAnsi"/>
                <w:iCs/>
                <w:sz w:val="20"/>
                <w:szCs w:val="20"/>
                <w:lang w:val="el-GR"/>
              </w:rPr>
              <w:t>οικονομία, ταξικό σύστημα, σχέσεις πολίτη-κράτους) και οι παράγοντες εξωτερικής πολιτικής (σχέσεις με</w:t>
            </w:r>
            <w:r w:rsidR="00A71A80" w:rsidRPr="00A71A80">
              <w:rPr>
                <w:rFonts w:asciiTheme="minorHAnsi" w:eastAsia="Calibri" w:hAnsiTheme="minorHAnsi"/>
                <w:iCs/>
                <w:sz w:val="20"/>
                <w:szCs w:val="20"/>
                <w:lang w:val="el-GR"/>
              </w:rPr>
              <w:t xml:space="preserve"> </w:t>
            </w:r>
            <w:r w:rsidRPr="00A71A80">
              <w:rPr>
                <w:rFonts w:asciiTheme="minorHAnsi" w:eastAsia="Calibri" w:hAnsiTheme="minorHAnsi"/>
                <w:iCs/>
                <w:sz w:val="20"/>
                <w:szCs w:val="20"/>
                <w:lang w:val="el-GR"/>
              </w:rPr>
              <w:t>άλλους λαούς της Μεσογείου, αποικισμός, εμπόριο).</w:t>
            </w:r>
          </w:p>
          <w:p w:rsidR="000F4FD4" w:rsidRPr="00A71A80" w:rsidRDefault="009E5C1A" w:rsidP="00A71A80">
            <w:pPr>
              <w:jc w:val="both"/>
              <w:rPr>
                <w:rFonts w:asciiTheme="minorHAnsi" w:eastAsia="Calibri" w:hAnsiTheme="minorHAnsi"/>
                <w:iCs/>
                <w:sz w:val="20"/>
                <w:szCs w:val="20"/>
                <w:lang w:val="el-GR"/>
              </w:rPr>
            </w:pPr>
            <w:r w:rsidRPr="00A71A80">
              <w:rPr>
                <w:rFonts w:asciiTheme="minorHAnsi" w:eastAsia="Calibri" w:hAnsiTheme="minorHAnsi"/>
                <w:iCs/>
                <w:sz w:val="20"/>
                <w:szCs w:val="20"/>
                <w:lang w:val="el-GR"/>
              </w:rPr>
              <w:t>Η περίοδος που θα μελετηθεί είναι αυτή από τον 8ο μέχρι και τον 6ο αιώνα π.Χ., καθώς πρόκειται για</w:t>
            </w:r>
            <w:r w:rsidR="00A71A80" w:rsidRPr="00A71A80">
              <w:rPr>
                <w:rFonts w:asciiTheme="minorHAnsi" w:eastAsia="Calibri" w:hAnsiTheme="minorHAnsi"/>
                <w:iCs/>
                <w:sz w:val="20"/>
                <w:szCs w:val="20"/>
                <w:lang w:val="el-GR"/>
              </w:rPr>
              <w:t xml:space="preserve"> </w:t>
            </w:r>
            <w:r w:rsidRPr="00A71A80">
              <w:rPr>
                <w:rFonts w:asciiTheme="minorHAnsi" w:eastAsia="Calibri" w:hAnsiTheme="minorHAnsi"/>
                <w:iCs/>
                <w:sz w:val="20"/>
                <w:szCs w:val="20"/>
                <w:lang w:val="el-GR"/>
              </w:rPr>
              <w:t>την περίοδο που προετοίμασε το έδαφος για την ανάπτυξη και εδραίωση του δημοκρατικού συστήματος</w:t>
            </w:r>
            <w:r w:rsidR="00A71A80" w:rsidRPr="00A71A80">
              <w:rPr>
                <w:rFonts w:asciiTheme="minorHAnsi" w:eastAsia="Calibri" w:hAnsiTheme="minorHAnsi"/>
                <w:iCs/>
                <w:sz w:val="20"/>
                <w:szCs w:val="20"/>
                <w:lang w:val="el-GR"/>
              </w:rPr>
              <w:t xml:space="preserve"> </w:t>
            </w:r>
            <w:r w:rsidRPr="00A71A80">
              <w:rPr>
                <w:rFonts w:asciiTheme="minorHAnsi" w:eastAsia="Calibri" w:hAnsiTheme="minorHAnsi"/>
                <w:iCs/>
                <w:sz w:val="20"/>
                <w:szCs w:val="20"/>
                <w:lang w:val="el-GR"/>
              </w:rPr>
              <w:t>διακυβέρνησης</w:t>
            </w:r>
            <w:r w:rsidR="00A71A80" w:rsidRPr="00A71A80">
              <w:rPr>
                <w:rFonts w:asciiTheme="minorHAnsi" w:eastAsia="Calibri" w:hAnsiTheme="minorHAnsi"/>
                <w:iCs/>
                <w:sz w:val="20"/>
                <w:szCs w:val="20"/>
                <w:lang w:val="el-GR"/>
              </w:rPr>
              <w:t>.</w:t>
            </w:r>
          </w:p>
          <w:p w:rsidR="000F4FD4" w:rsidRPr="00A71A80" w:rsidRDefault="000F4FD4" w:rsidP="00A71A80">
            <w:pPr>
              <w:jc w:val="both"/>
              <w:rPr>
                <w:rFonts w:asciiTheme="minorHAnsi" w:eastAsia="Calibri" w:hAnsiTheme="minorHAnsi"/>
                <w:iCs/>
                <w:sz w:val="20"/>
                <w:szCs w:val="20"/>
                <w:lang w:val="el-GR"/>
              </w:rPr>
            </w:pPr>
          </w:p>
          <w:p w:rsidR="000F4FD4" w:rsidRPr="00A71A80" w:rsidRDefault="000F4FD4" w:rsidP="00A71A80">
            <w:pPr>
              <w:jc w:val="both"/>
              <w:rPr>
                <w:rFonts w:asciiTheme="minorHAnsi" w:hAnsiTheme="minorHAnsi" w:cs="Arial"/>
                <w:sz w:val="20"/>
                <w:szCs w:val="20"/>
                <w:lang w:val="el-GR"/>
              </w:rPr>
            </w:pPr>
          </w:p>
        </w:tc>
      </w:tr>
    </w:tbl>
    <w:p w:rsidR="00271F7D" w:rsidRPr="00A71A80" w:rsidRDefault="00271F7D" w:rsidP="00271F7D">
      <w:pPr>
        <w:widowControl w:val="0"/>
        <w:autoSpaceDE w:val="0"/>
        <w:autoSpaceDN w:val="0"/>
        <w:adjustRightInd w:val="0"/>
        <w:spacing w:before="120" w:after="200" w:line="276" w:lineRule="auto"/>
        <w:ind w:left="357"/>
        <w:rPr>
          <w:rFonts w:asciiTheme="minorHAnsi" w:hAnsiTheme="minorHAnsi" w:cs="Arial"/>
          <w:b/>
          <w:sz w:val="22"/>
          <w:szCs w:val="22"/>
          <w:lang w:val="el-GR"/>
        </w:rPr>
      </w:pPr>
    </w:p>
    <w:p w:rsidR="00271F7D" w:rsidRPr="00A71A80" w:rsidRDefault="00271F7D">
      <w:pPr>
        <w:rPr>
          <w:rFonts w:asciiTheme="minorHAnsi" w:hAnsiTheme="minorHAnsi" w:cs="Arial"/>
          <w:b/>
          <w:sz w:val="22"/>
          <w:szCs w:val="22"/>
          <w:lang w:val="el-GR"/>
        </w:rPr>
      </w:pPr>
      <w:r w:rsidRPr="00A71A80">
        <w:rPr>
          <w:rFonts w:asciiTheme="minorHAnsi" w:hAnsiTheme="minorHAnsi" w:cs="Arial"/>
          <w:b/>
          <w:sz w:val="22"/>
          <w:szCs w:val="22"/>
          <w:lang w:val="el-GR"/>
        </w:rPr>
        <w:br w:type="page"/>
      </w:r>
    </w:p>
    <w:p w:rsidR="000F4FD4" w:rsidRPr="00A71A80" w:rsidRDefault="000F4FD4" w:rsidP="000F4FD4">
      <w:pPr>
        <w:widowControl w:val="0"/>
        <w:numPr>
          <w:ilvl w:val="0"/>
          <w:numId w:val="8"/>
        </w:numPr>
        <w:autoSpaceDE w:val="0"/>
        <w:autoSpaceDN w:val="0"/>
        <w:adjustRightInd w:val="0"/>
        <w:spacing w:before="120" w:after="200" w:line="276" w:lineRule="auto"/>
        <w:ind w:left="357" w:hanging="357"/>
        <w:rPr>
          <w:rFonts w:asciiTheme="minorHAnsi" w:hAnsiTheme="minorHAnsi" w:cs="Arial"/>
          <w:b/>
          <w:sz w:val="22"/>
          <w:szCs w:val="22"/>
          <w:lang w:val="el-GR"/>
        </w:rPr>
      </w:pPr>
      <w:r w:rsidRPr="00A71A80">
        <w:rPr>
          <w:rFonts w:asciiTheme="minorHAnsi" w:hAnsiTheme="minorHAnsi" w:cs="Arial"/>
          <w:b/>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71A80" w:rsidRPr="00A71A80" w:rsidTr="007673F3">
        <w:tc>
          <w:tcPr>
            <w:tcW w:w="3306" w:type="dxa"/>
            <w:shd w:val="clear" w:color="auto" w:fill="DDD9C3" w:themeFill="background2" w:themeFillShade="E6"/>
          </w:tcPr>
          <w:p w:rsidR="000F4FD4" w:rsidRPr="00A71A80" w:rsidRDefault="000F4FD4" w:rsidP="007673F3">
            <w:pPr>
              <w:jc w:val="right"/>
              <w:rPr>
                <w:rFonts w:asciiTheme="minorHAnsi" w:hAnsiTheme="minorHAnsi" w:cs="Arial"/>
                <w:b/>
                <w:sz w:val="20"/>
                <w:szCs w:val="20"/>
                <w:lang w:val="el-GR"/>
              </w:rPr>
            </w:pPr>
            <w:r w:rsidRPr="00A71A80">
              <w:rPr>
                <w:rFonts w:asciiTheme="minorHAnsi" w:hAnsiTheme="minorHAnsi" w:cs="Arial"/>
                <w:b/>
                <w:sz w:val="20"/>
                <w:szCs w:val="20"/>
                <w:lang w:val="el-GR"/>
              </w:rPr>
              <w:t>ΤΡΟΠΟΣ ΠΑΡΑΔΟΣΗΣ</w:t>
            </w:r>
            <w:r w:rsidRPr="00A71A80">
              <w:rPr>
                <w:rFonts w:asciiTheme="minorHAnsi" w:hAnsiTheme="minorHAnsi" w:cs="Arial"/>
                <w:b/>
                <w:sz w:val="20"/>
                <w:szCs w:val="20"/>
                <w:lang w:val="el-GR"/>
              </w:rPr>
              <w:br/>
            </w:r>
            <w:r w:rsidRPr="00A71A80">
              <w:rPr>
                <w:rFonts w:asciiTheme="minorHAnsi" w:hAnsiTheme="minorHAnsi" w:cs="Arial"/>
                <w:i/>
                <w:sz w:val="16"/>
                <w:szCs w:val="16"/>
                <w:lang w:val="el-GR"/>
              </w:rPr>
              <w:t>Πρόσωπο με πρόσωπο, Εξ αποστάσεως εκπαίδευση κ.λπ.</w:t>
            </w:r>
          </w:p>
        </w:tc>
        <w:tc>
          <w:tcPr>
            <w:tcW w:w="5166" w:type="dxa"/>
          </w:tcPr>
          <w:p w:rsidR="000F4FD4" w:rsidRPr="00A71A80" w:rsidRDefault="009E5C1A" w:rsidP="007673F3">
            <w:pPr>
              <w:spacing w:after="200" w:line="276" w:lineRule="auto"/>
              <w:rPr>
                <w:rFonts w:asciiTheme="minorHAnsi" w:eastAsia="Calibri" w:hAnsiTheme="minorHAnsi"/>
                <w:iCs/>
                <w:lang w:val="el-GR"/>
              </w:rPr>
            </w:pPr>
            <w:r w:rsidRPr="00A71A80">
              <w:rPr>
                <w:rFonts w:asciiTheme="minorHAnsi" w:eastAsia="Calibri" w:hAnsiTheme="minorHAnsi"/>
                <w:iCs/>
                <w:lang w:val="el-GR"/>
              </w:rPr>
              <w:t>Πρόσωπο με πρόσωπο</w:t>
            </w:r>
          </w:p>
        </w:tc>
      </w:tr>
      <w:tr w:rsidR="00A71A80" w:rsidRPr="00A71A80" w:rsidTr="007673F3">
        <w:tc>
          <w:tcPr>
            <w:tcW w:w="3306" w:type="dxa"/>
            <w:shd w:val="clear" w:color="auto" w:fill="DDD9C3" w:themeFill="background2" w:themeFillShade="E6"/>
          </w:tcPr>
          <w:p w:rsidR="000F4FD4" w:rsidRPr="00A71A80" w:rsidRDefault="000F4FD4" w:rsidP="007673F3">
            <w:pPr>
              <w:jc w:val="right"/>
              <w:rPr>
                <w:rFonts w:asciiTheme="minorHAnsi" w:hAnsiTheme="minorHAnsi" w:cs="Arial"/>
                <w:i/>
                <w:sz w:val="16"/>
                <w:szCs w:val="16"/>
                <w:lang w:val="el-GR"/>
              </w:rPr>
            </w:pPr>
            <w:r w:rsidRPr="00A71A80">
              <w:rPr>
                <w:rFonts w:asciiTheme="minorHAnsi" w:hAnsiTheme="minorHAnsi" w:cs="Arial"/>
                <w:b/>
                <w:sz w:val="20"/>
                <w:szCs w:val="20"/>
                <w:lang w:val="el-GR"/>
              </w:rPr>
              <w:t>ΧΡΗΣΗ ΤΕΧΝΟΛΟΓΙΩΝ ΠΛΗΡΟΦΟΡΙΑΣ ΚΑΙ ΕΠΙΚΟΙΝΩΝΙΩΝ</w:t>
            </w:r>
            <w:r w:rsidRPr="00A71A80">
              <w:rPr>
                <w:rFonts w:asciiTheme="minorHAnsi" w:hAnsiTheme="minorHAnsi" w:cs="Arial"/>
                <w:b/>
                <w:sz w:val="20"/>
                <w:szCs w:val="20"/>
                <w:lang w:val="el-GR"/>
              </w:rPr>
              <w:br/>
            </w:r>
            <w:r w:rsidRPr="00A71A80">
              <w:rPr>
                <w:rFonts w:asciiTheme="minorHAnsi" w:hAnsiTheme="minorHAns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A71A80" w:rsidRDefault="009E5C1A" w:rsidP="007673F3">
            <w:pPr>
              <w:rPr>
                <w:rFonts w:asciiTheme="minorHAnsi" w:hAnsiTheme="minorHAnsi" w:cs="Arial"/>
                <w:b/>
                <w:sz w:val="20"/>
                <w:szCs w:val="20"/>
                <w:lang w:val="el-GR"/>
              </w:rPr>
            </w:pPr>
            <w:r w:rsidRPr="00A71A80">
              <w:rPr>
                <w:rFonts w:asciiTheme="minorHAnsi" w:hAnsiTheme="minorHAnsi" w:cs="Arial"/>
                <w:b/>
                <w:sz w:val="20"/>
                <w:szCs w:val="20"/>
                <w:lang w:val="el-GR"/>
              </w:rPr>
              <w:t>Χρήση Τ.Π.Ε. στη Διδασκαλία, στην Εργαστηριακή Εκπαίδευση, στην Επικοινωνία με τους/τις φοιτητές/ήτριες</w:t>
            </w:r>
          </w:p>
        </w:tc>
      </w:tr>
      <w:tr w:rsidR="00A71A80" w:rsidRPr="00A71A80" w:rsidTr="007673F3">
        <w:tc>
          <w:tcPr>
            <w:tcW w:w="3306" w:type="dxa"/>
            <w:shd w:val="clear" w:color="auto" w:fill="DDD9C3" w:themeFill="background2" w:themeFillShade="E6"/>
          </w:tcPr>
          <w:p w:rsidR="000F4FD4" w:rsidRPr="00A71A80" w:rsidRDefault="000F4FD4" w:rsidP="007673F3">
            <w:pPr>
              <w:jc w:val="right"/>
              <w:rPr>
                <w:rFonts w:asciiTheme="minorHAnsi" w:hAnsiTheme="minorHAnsi" w:cs="Arial"/>
                <w:b/>
                <w:sz w:val="20"/>
                <w:szCs w:val="20"/>
                <w:lang w:val="el-GR"/>
              </w:rPr>
            </w:pPr>
            <w:r w:rsidRPr="00A71A80">
              <w:rPr>
                <w:rFonts w:asciiTheme="minorHAnsi" w:hAnsiTheme="minorHAnsi" w:cs="Arial"/>
                <w:b/>
                <w:sz w:val="20"/>
                <w:szCs w:val="20"/>
                <w:lang w:val="el-GR"/>
              </w:rPr>
              <w:t>ΟΡΓΑΝΩΣΗ ΔΙΔΑΣΚΑΛΙΑΣ</w:t>
            </w:r>
          </w:p>
          <w:p w:rsidR="000F4FD4" w:rsidRPr="00A71A80" w:rsidRDefault="000F4FD4" w:rsidP="007673F3">
            <w:pPr>
              <w:jc w:val="both"/>
              <w:rPr>
                <w:rFonts w:asciiTheme="minorHAnsi" w:hAnsiTheme="minorHAnsi" w:cs="Arial"/>
                <w:i/>
                <w:sz w:val="16"/>
                <w:szCs w:val="16"/>
                <w:lang w:val="el-GR"/>
              </w:rPr>
            </w:pPr>
            <w:r w:rsidRPr="00A71A80">
              <w:rPr>
                <w:rFonts w:asciiTheme="minorHAnsi" w:hAnsiTheme="minorHAnsi" w:cs="Arial"/>
                <w:i/>
                <w:sz w:val="16"/>
                <w:szCs w:val="16"/>
                <w:lang w:val="el-GR"/>
              </w:rPr>
              <w:t>Περιγράφονται αναλυτικά ο τρόπος και μέθοδοι διδασκαλίας.</w:t>
            </w:r>
          </w:p>
          <w:p w:rsidR="000F4FD4" w:rsidRPr="00A71A80" w:rsidRDefault="000F4FD4" w:rsidP="007673F3">
            <w:pPr>
              <w:jc w:val="both"/>
              <w:rPr>
                <w:rFonts w:asciiTheme="minorHAnsi" w:hAnsiTheme="minorHAnsi" w:cs="Arial"/>
                <w:i/>
                <w:sz w:val="16"/>
                <w:szCs w:val="16"/>
                <w:lang w:val="el-GR"/>
              </w:rPr>
            </w:pPr>
            <w:r w:rsidRPr="00A71A80">
              <w:rPr>
                <w:rFonts w:asciiTheme="minorHAnsi" w:hAnsiTheme="minorHAns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A71A80">
              <w:rPr>
                <w:rFonts w:asciiTheme="minorHAnsi" w:hAnsiTheme="minorHAnsi" w:cs="Arial"/>
                <w:i/>
                <w:sz w:val="16"/>
                <w:szCs w:val="16"/>
              </w:rPr>
              <w:t>project</w:t>
            </w:r>
            <w:r w:rsidRPr="00A71A80">
              <w:rPr>
                <w:rFonts w:asciiTheme="minorHAnsi" w:hAnsiTheme="minorHAnsi" w:cs="Arial"/>
                <w:i/>
                <w:sz w:val="16"/>
                <w:szCs w:val="16"/>
                <w:lang w:val="el-GR"/>
              </w:rPr>
              <w:t>), Συγγραφή εργασίας / εργασιών, Καλλιτεχνική δημιουργία, κ.λπ.</w:t>
            </w:r>
          </w:p>
          <w:p w:rsidR="000F4FD4" w:rsidRPr="00A71A80" w:rsidRDefault="000F4FD4" w:rsidP="007673F3">
            <w:pPr>
              <w:jc w:val="both"/>
              <w:rPr>
                <w:rFonts w:asciiTheme="minorHAnsi" w:hAnsiTheme="minorHAnsi" w:cs="Arial"/>
                <w:i/>
                <w:sz w:val="16"/>
                <w:szCs w:val="16"/>
                <w:lang w:val="el-GR"/>
              </w:rPr>
            </w:pPr>
          </w:p>
          <w:p w:rsidR="000F4FD4" w:rsidRPr="00A71A80" w:rsidRDefault="000F4FD4" w:rsidP="007673F3">
            <w:pPr>
              <w:jc w:val="both"/>
              <w:rPr>
                <w:rFonts w:asciiTheme="minorHAnsi" w:hAnsiTheme="minorHAnsi" w:cs="Arial"/>
                <w:i/>
                <w:sz w:val="16"/>
                <w:szCs w:val="16"/>
                <w:lang w:val="el-GR"/>
              </w:rPr>
            </w:pPr>
            <w:r w:rsidRPr="00A71A80">
              <w:rPr>
                <w:rFonts w:asciiTheme="minorHAnsi" w:hAnsiTheme="minorHAns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A71A80">
              <w:rPr>
                <w:rFonts w:asciiTheme="minorHAnsi" w:hAnsiTheme="minorHAns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71A80" w:rsidRPr="00A71A80" w:rsidTr="007673F3">
              <w:tc>
                <w:tcPr>
                  <w:tcW w:w="2467" w:type="dxa"/>
                  <w:shd w:val="clear" w:color="auto" w:fill="DDD9C3" w:themeFill="background2" w:themeFillShade="E6"/>
                  <w:vAlign w:val="center"/>
                </w:tcPr>
                <w:p w:rsidR="000F4FD4" w:rsidRPr="00A71A80" w:rsidRDefault="000F4FD4" w:rsidP="007673F3">
                  <w:pPr>
                    <w:jc w:val="center"/>
                    <w:rPr>
                      <w:rFonts w:asciiTheme="minorHAnsi" w:hAnsiTheme="minorHAnsi" w:cs="Arial"/>
                      <w:b/>
                      <w:i/>
                      <w:sz w:val="20"/>
                      <w:szCs w:val="20"/>
                    </w:rPr>
                  </w:pPr>
                  <w:r w:rsidRPr="00A71A80">
                    <w:rPr>
                      <w:rFonts w:asciiTheme="minorHAnsi" w:hAnsiTheme="minorHAnsi" w:cs="Arial"/>
                      <w:b/>
                      <w:i/>
                      <w:sz w:val="20"/>
                      <w:szCs w:val="20"/>
                    </w:rPr>
                    <w:t>Δραστηριότητα</w:t>
                  </w:r>
                </w:p>
              </w:tc>
              <w:tc>
                <w:tcPr>
                  <w:tcW w:w="2468" w:type="dxa"/>
                  <w:shd w:val="clear" w:color="auto" w:fill="DDD9C3" w:themeFill="background2" w:themeFillShade="E6"/>
                  <w:vAlign w:val="center"/>
                </w:tcPr>
                <w:p w:rsidR="000F4FD4" w:rsidRPr="00A71A80" w:rsidRDefault="000F4FD4" w:rsidP="007673F3">
                  <w:pPr>
                    <w:jc w:val="center"/>
                    <w:rPr>
                      <w:rFonts w:asciiTheme="minorHAnsi" w:hAnsiTheme="minorHAnsi" w:cs="Arial"/>
                      <w:b/>
                      <w:i/>
                      <w:sz w:val="20"/>
                      <w:szCs w:val="20"/>
                    </w:rPr>
                  </w:pPr>
                  <w:r w:rsidRPr="00A71A80">
                    <w:rPr>
                      <w:rFonts w:asciiTheme="minorHAnsi" w:hAnsiTheme="minorHAnsi" w:cs="Arial"/>
                      <w:b/>
                      <w:i/>
                      <w:sz w:val="20"/>
                      <w:szCs w:val="20"/>
                    </w:rPr>
                    <w:t>Φόρτος Εργασίας Εξαμήνου</w:t>
                  </w:r>
                </w:p>
              </w:tc>
            </w:tr>
            <w:tr w:rsidR="00A71A80" w:rsidRPr="00A71A80" w:rsidTr="007673F3">
              <w:tc>
                <w:tcPr>
                  <w:tcW w:w="2467" w:type="dxa"/>
                </w:tcPr>
                <w:p w:rsidR="00885F17" w:rsidRPr="00613A71" w:rsidRDefault="00885F17" w:rsidP="00885F17">
                  <w:pPr>
                    <w:rPr>
                      <w:rFonts w:asciiTheme="minorHAnsi" w:hAnsiTheme="minorHAnsi" w:cstheme="minorHAnsi"/>
                      <w:iCs/>
                      <w:sz w:val="20"/>
                      <w:szCs w:val="20"/>
                      <w:lang w:val="el-GR"/>
                    </w:rPr>
                  </w:pPr>
                  <w:r w:rsidRPr="00613A71">
                    <w:rPr>
                      <w:rFonts w:asciiTheme="minorHAnsi" w:hAnsiTheme="minorHAnsi" w:cstheme="minorHAnsi"/>
                      <w:iCs/>
                      <w:sz w:val="20"/>
                      <w:szCs w:val="20"/>
                      <w:lang w:val="el-GR"/>
                    </w:rPr>
                    <w:t>Διαλέξεις</w:t>
                  </w:r>
                </w:p>
              </w:tc>
              <w:tc>
                <w:tcPr>
                  <w:tcW w:w="2468" w:type="dxa"/>
                </w:tcPr>
                <w:p w:rsidR="00885F17" w:rsidRPr="00613A71" w:rsidRDefault="00885F17" w:rsidP="00885F17">
                  <w:pPr>
                    <w:rPr>
                      <w:rFonts w:asciiTheme="minorHAnsi" w:hAnsiTheme="minorHAnsi" w:cstheme="minorHAnsi"/>
                      <w:sz w:val="20"/>
                      <w:szCs w:val="20"/>
                    </w:rPr>
                  </w:pPr>
                  <w:r w:rsidRPr="00613A71">
                    <w:rPr>
                      <w:rFonts w:asciiTheme="minorHAnsi" w:hAnsiTheme="minorHAnsi" w:cstheme="minorHAnsi"/>
                      <w:sz w:val="20"/>
                      <w:szCs w:val="20"/>
                      <w:lang w:val="el-GR"/>
                    </w:rPr>
                    <w:t>39 ώρες</w:t>
                  </w:r>
                  <w:r w:rsidRPr="00613A71">
                    <w:rPr>
                      <w:rFonts w:asciiTheme="minorHAnsi" w:hAnsiTheme="minorHAnsi" w:cstheme="minorHAnsi"/>
                      <w:sz w:val="20"/>
                      <w:szCs w:val="20"/>
                    </w:rPr>
                    <w:t xml:space="preserve"> (1.56 ECTS)</w:t>
                  </w:r>
                </w:p>
              </w:tc>
            </w:tr>
            <w:tr w:rsidR="00A71A80" w:rsidRPr="00A71A80" w:rsidTr="007673F3">
              <w:tc>
                <w:tcPr>
                  <w:tcW w:w="2467" w:type="dxa"/>
                  <w:shd w:val="clear" w:color="auto" w:fill="auto"/>
                </w:tcPr>
                <w:p w:rsidR="00885F17" w:rsidRPr="00613A71" w:rsidRDefault="00885F17" w:rsidP="00885F17">
                  <w:pPr>
                    <w:rPr>
                      <w:rFonts w:asciiTheme="minorHAnsi" w:hAnsiTheme="minorHAnsi" w:cstheme="minorHAnsi"/>
                      <w:iCs/>
                      <w:sz w:val="20"/>
                      <w:szCs w:val="20"/>
                      <w:lang w:val="el-GR"/>
                    </w:rPr>
                  </w:pPr>
                  <w:r w:rsidRPr="00613A71">
                    <w:rPr>
                      <w:rFonts w:asciiTheme="minorHAnsi" w:hAnsiTheme="minorHAnsi" w:cstheme="minorHAnsi"/>
                      <w:iCs/>
                      <w:sz w:val="20"/>
                      <w:szCs w:val="20"/>
                      <w:lang w:val="el-GR"/>
                    </w:rPr>
                    <w:t>Προσωπική μελέτη</w:t>
                  </w:r>
                </w:p>
              </w:tc>
              <w:tc>
                <w:tcPr>
                  <w:tcW w:w="2468" w:type="dxa"/>
                </w:tcPr>
                <w:p w:rsidR="00885F17" w:rsidRPr="00613A71" w:rsidRDefault="00885F17" w:rsidP="00885F17">
                  <w:pPr>
                    <w:rPr>
                      <w:rFonts w:asciiTheme="minorHAnsi" w:hAnsiTheme="minorHAnsi" w:cstheme="minorHAnsi"/>
                      <w:sz w:val="20"/>
                      <w:szCs w:val="20"/>
                      <w:lang w:val="en-GB"/>
                    </w:rPr>
                  </w:pPr>
                  <w:r w:rsidRPr="00613A71">
                    <w:rPr>
                      <w:rFonts w:asciiTheme="minorHAnsi" w:hAnsiTheme="minorHAnsi" w:cstheme="minorHAnsi"/>
                      <w:sz w:val="20"/>
                      <w:szCs w:val="20"/>
                      <w:lang w:val="en-GB"/>
                    </w:rPr>
                    <w:t xml:space="preserve">33 </w:t>
                  </w:r>
                  <w:r w:rsidRPr="00613A71">
                    <w:rPr>
                      <w:rFonts w:asciiTheme="minorHAnsi" w:hAnsiTheme="minorHAnsi" w:cstheme="minorHAnsi"/>
                      <w:sz w:val="20"/>
                      <w:szCs w:val="20"/>
                      <w:lang w:val="el-GR"/>
                    </w:rPr>
                    <w:t>ώρες</w:t>
                  </w:r>
                  <w:r w:rsidRPr="00613A71">
                    <w:rPr>
                      <w:rFonts w:asciiTheme="minorHAnsi" w:hAnsiTheme="minorHAnsi" w:cstheme="minorHAnsi"/>
                      <w:sz w:val="20"/>
                      <w:szCs w:val="20"/>
                      <w:lang w:val="en-GB"/>
                    </w:rPr>
                    <w:t xml:space="preserve"> (1.32 ECTS)</w:t>
                  </w:r>
                </w:p>
              </w:tc>
            </w:tr>
            <w:tr w:rsidR="00A71A80" w:rsidRPr="00A71A80" w:rsidTr="007673F3">
              <w:tc>
                <w:tcPr>
                  <w:tcW w:w="2467" w:type="dxa"/>
                  <w:shd w:val="clear" w:color="auto" w:fill="auto"/>
                </w:tcPr>
                <w:p w:rsidR="00885F17" w:rsidRPr="00613A71" w:rsidRDefault="00885F17" w:rsidP="00885F17">
                  <w:pPr>
                    <w:rPr>
                      <w:rFonts w:asciiTheme="minorHAnsi" w:hAnsiTheme="minorHAnsi" w:cstheme="minorHAnsi"/>
                      <w:iCs/>
                      <w:sz w:val="20"/>
                      <w:szCs w:val="20"/>
                      <w:lang w:val="el-GR"/>
                    </w:rPr>
                  </w:pPr>
                  <w:r w:rsidRPr="00613A71">
                    <w:rPr>
                      <w:rFonts w:asciiTheme="minorHAnsi" w:hAnsiTheme="minorHAnsi" w:cstheme="minorHAnsi"/>
                      <w:iCs/>
                      <w:sz w:val="20"/>
                      <w:szCs w:val="20"/>
                      <w:lang w:val="el-GR"/>
                    </w:rPr>
                    <w:t>Εργασία</w:t>
                  </w:r>
                </w:p>
              </w:tc>
              <w:tc>
                <w:tcPr>
                  <w:tcW w:w="2468" w:type="dxa"/>
                </w:tcPr>
                <w:p w:rsidR="00885F17" w:rsidRPr="00613A71" w:rsidRDefault="00885F17" w:rsidP="00885F17">
                  <w:pPr>
                    <w:rPr>
                      <w:rFonts w:asciiTheme="minorHAnsi" w:hAnsiTheme="minorHAnsi" w:cstheme="minorHAnsi"/>
                      <w:sz w:val="20"/>
                      <w:szCs w:val="20"/>
                      <w:lang w:val="en-GB"/>
                    </w:rPr>
                  </w:pPr>
                  <w:r w:rsidRPr="00613A71">
                    <w:rPr>
                      <w:rFonts w:asciiTheme="minorHAnsi" w:hAnsiTheme="minorHAnsi" w:cstheme="minorHAnsi"/>
                      <w:sz w:val="20"/>
                      <w:szCs w:val="20"/>
                      <w:lang w:val="en-GB"/>
                    </w:rPr>
                    <w:t xml:space="preserve">50 </w:t>
                  </w:r>
                  <w:r w:rsidRPr="00613A71">
                    <w:rPr>
                      <w:rFonts w:asciiTheme="minorHAnsi" w:hAnsiTheme="minorHAnsi" w:cstheme="minorHAnsi"/>
                      <w:sz w:val="20"/>
                      <w:szCs w:val="20"/>
                      <w:lang w:val="el-GR"/>
                    </w:rPr>
                    <w:t>ώρες</w:t>
                  </w:r>
                  <w:r w:rsidRPr="00613A71">
                    <w:rPr>
                      <w:rFonts w:asciiTheme="minorHAnsi" w:hAnsiTheme="minorHAnsi" w:cstheme="minorHAnsi"/>
                      <w:sz w:val="20"/>
                      <w:szCs w:val="20"/>
                      <w:lang w:val="en-GB"/>
                    </w:rPr>
                    <w:t xml:space="preserve"> (2 ECTS)</w:t>
                  </w:r>
                </w:p>
              </w:tc>
            </w:tr>
            <w:tr w:rsidR="00A71A80" w:rsidRPr="00A71A80" w:rsidTr="007673F3">
              <w:tc>
                <w:tcPr>
                  <w:tcW w:w="2467" w:type="dxa"/>
                  <w:shd w:val="clear" w:color="auto" w:fill="auto"/>
                </w:tcPr>
                <w:p w:rsidR="00885F17" w:rsidRPr="00613A71" w:rsidRDefault="00885F17" w:rsidP="00885F17">
                  <w:pPr>
                    <w:rPr>
                      <w:rFonts w:asciiTheme="minorHAnsi" w:hAnsiTheme="minorHAnsi" w:cstheme="minorHAnsi"/>
                      <w:iCs/>
                      <w:sz w:val="20"/>
                      <w:szCs w:val="20"/>
                      <w:lang w:val="el-GR"/>
                    </w:rPr>
                  </w:pPr>
                  <w:r w:rsidRPr="00613A71">
                    <w:rPr>
                      <w:rFonts w:asciiTheme="minorHAnsi" w:hAnsiTheme="minorHAnsi" w:cstheme="minorHAnsi"/>
                      <w:iCs/>
                      <w:sz w:val="20"/>
                      <w:szCs w:val="20"/>
                      <w:lang w:val="el-GR"/>
                    </w:rPr>
                    <w:t>Τελική εξέταση</w:t>
                  </w:r>
                </w:p>
              </w:tc>
              <w:tc>
                <w:tcPr>
                  <w:tcW w:w="2468" w:type="dxa"/>
                </w:tcPr>
                <w:p w:rsidR="00885F17" w:rsidRPr="00613A71" w:rsidRDefault="00885F17" w:rsidP="00885F17">
                  <w:pPr>
                    <w:rPr>
                      <w:rFonts w:asciiTheme="minorHAnsi" w:hAnsiTheme="minorHAnsi" w:cstheme="minorHAnsi"/>
                      <w:sz w:val="20"/>
                      <w:szCs w:val="20"/>
                      <w:lang w:val="en-GB"/>
                    </w:rPr>
                  </w:pPr>
                  <w:r w:rsidRPr="00613A71">
                    <w:rPr>
                      <w:rFonts w:asciiTheme="minorHAnsi" w:hAnsiTheme="minorHAnsi" w:cstheme="minorHAnsi"/>
                      <w:sz w:val="20"/>
                      <w:szCs w:val="20"/>
                      <w:lang w:val="en-GB"/>
                    </w:rPr>
                    <w:t xml:space="preserve">3 </w:t>
                  </w:r>
                  <w:r w:rsidRPr="00613A71">
                    <w:rPr>
                      <w:rFonts w:asciiTheme="minorHAnsi" w:hAnsiTheme="minorHAnsi" w:cstheme="minorHAnsi"/>
                      <w:sz w:val="20"/>
                      <w:szCs w:val="20"/>
                      <w:lang w:val="el-GR"/>
                    </w:rPr>
                    <w:t>ώρες</w:t>
                  </w:r>
                  <w:r w:rsidRPr="00613A71">
                    <w:rPr>
                      <w:rFonts w:asciiTheme="minorHAnsi" w:hAnsiTheme="minorHAnsi" w:cstheme="minorHAnsi"/>
                      <w:sz w:val="20"/>
                      <w:szCs w:val="20"/>
                      <w:lang w:val="en-GB"/>
                    </w:rPr>
                    <w:t xml:space="preserve"> (0.12 ECTS)</w:t>
                  </w:r>
                </w:p>
              </w:tc>
            </w:tr>
            <w:tr w:rsidR="00A71A80" w:rsidRPr="00A71A80" w:rsidTr="007673F3">
              <w:tc>
                <w:tcPr>
                  <w:tcW w:w="2467" w:type="dxa"/>
                </w:tcPr>
                <w:p w:rsidR="000F4FD4" w:rsidRPr="00613A71" w:rsidRDefault="000F4FD4" w:rsidP="007673F3">
                  <w:pPr>
                    <w:rPr>
                      <w:rFonts w:asciiTheme="minorHAnsi" w:hAnsiTheme="minorHAnsi"/>
                      <w:iCs/>
                      <w:sz w:val="20"/>
                      <w:szCs w:val="20"/>
                      <w:lang w:val="el-GR"/>
                    </w:rPr>
                  </w:pPr>
                  <w:r w:rsidRPr="00613A71">
                    <w:rPr>
                      <w:rFonts w:asciiTheme="minorHAnsi" w:hAnsiTheme="minorHAnsi"/>
                      <w:iCs/>
                      <w:sz w:val="20"/>
                      <w:szCs w:val="20"/>
                      <w:lang w:val="el-GR"/>
                    </w:rPr>
                    <w:t>Σύνολο</w:t>
                  </w:r>
                  <w:r w:rsidRPr="00613A71">
                    <w:rPr>
                      <w:rFonts w:asciiTheme="minorHAnsi" w:hAnsiTheme="minorHAnsi"/>
                      <w:iCs/>
                      <w:sz w:val="20"/>
                      <w:szCs w:val="20"/>
                    </w:rPr>
                    <w:t xml:space="preserve"> </w:t>
                  </w:r>
                  <w:r w:rsidRPr="00613A71">
                    <w:rPr>
                      <w:rFonts w:asciiTheme="minorHAnsi" w:hAnsiTheme="minorHAnsi"/>
                      <w:iCs/>
                      <w:sz w:val="20"/>
                      <w:szCs w:val="20"/>
                      <w:lang w:val="el-GR"/>
                    </w:rPr>
                    <w:t>Μαθήματος</w:t>
                  </w:r>
                  <w:r w:rsidRPr="00613A71">
                    <w:rPr>
                      <w:rFonts w:asciiTheme="minorHAnsi" w:hAnsiTheme="minorHAnsi"/>
                      <w:iCs/>
                      <w:sz w:val="20"/>
                      <w:szCs w:val="20"/>
                    </w:rPr>
                    <w:t xml:space="preserve"> </w:t>
                  </w:r>
                </w:p>
              </w:tc>
              <w:tc>
                <w:tcPr>
                  <w:tcW w:w="2468" w:type="dxa"/>
                  <w:vAlign w:val="center"/>
                </w:tcPr>
                <w:p w:rsidR="000F4FD4" w:rsidRPr="00613A71" w:rsidRDefault="00885F17" w:rsidP="007673F3">
                  <w:pPr>
                    <w:jc w:val="center"/>
                    <w:rPr>
                      <w:rFonts w:asciiTheme="minorHAnsi" w:hAnsiTheme="minorHAnsi" w:cs="Arial"/>
                      <w:b/>
                      <w:i/>
                      <w:sz w:val="20"/>
                      <w:szCs w:val="20"/>
                      <w:lang w:val="el-GR"/>
                    </w:rPr>
                  </w:pPr>
                  <w:r w:rsidRPr="00613A71">
                    <w:rPr>
                      <w:rFonts w:asciiTheme="minorHAnsi" w:hAnsiTheme="minorHAnsi" w:cstheme="minorHAnsi"/>
                      <w:i/>
                      <w:sz w:val="20"/>
                      <w:szCs w:val="20"/>
                    </w:rPr>
                    <w:t xml:space="preserve">125 </w:t>
                  </w:r>
                  <w:r w:rsidRPr="00613A71">
                    <w:rPr>
                      <w:rFonts w:asciiTheme="minorHAnsi" w:hAnsiTheme="minorHAnsi" w:cstheme="minorHAnsi"/>
                      <w:i/>
                      <w:sz w:val="20"/>
                      <w:szCs w:val="20"/>
                      <w:lang w:val="el-GR"/>
                    </w:rPr>
                    <w:t xml:space="preserve">ώρες (5 </w:t>
                  </w:r>
                  <w:r w:rsidRPr="00613A71">
                    <w:rPr>
                      <w:rFonts w:asciiTheme="minorHAnsi" w:hAnsiTheme="minorHAnsi" w:cstheme="minorHAnsi"/>
                      <w:i/>
                      <w:sz w:val="20"/>
                      <w:szCs w:val="20"/>
                    </w:rPr>
                    <w:t>ECTS)</w:t>
                  </w:r>
                </w:p>
              </w:tc>
            </w:tr>
          </w:tbl>
          <w:p w:rsidR="000F4FD4" w:rsidRPr="00A71A80" w:rsidRDefault="000F4FD4" w:rsidP="007673F3">
            <w:pPr>
              <w:rPr>
                <w:rFonts w:asciiTheme="minorHAnsi" w:hAnsiTheme="minorHAnsi" w:cs="Tahoma"/>
              </w:rPr>
            </w:pPr>
          </w:p>
        </w:tc>
      </w:tr>
      <w:tr w:rsidR="00A71A80" w:rsidRPr="00A71A80" w:rsidTr="007673F3">
        <w:tc>
          <w:tcPr>
            <w:tcW w:w="3306" w:type="dxa"/>
          </w:tcPr>
          <w:p w:rsidR="000F4FD4" w:rsidRPr="00A71A80" w:rsidRDefault="000F4FD4" w:rsidP="007673F3">
            <w:pPr>
              <w:jc w:val="right"/>
              <w:rPr>
                <w:rFonts w:asciiTheme="minorHAnsi" w:hAnsiTheme="minorHAnsi" w:cs="Arial"/>
                <w:b/>
                <w:sz w:val="20"/>
                <w:szCs w:val="20"/>
                <w:lang w:val="el-GR"/>
              </w:rPr>
            </w:pPr>
            <w:r w:rsidRPr="00A71A80">
              <w:rPr>
                <w:rFonts w:asciiTheme="minorHAnsi" w:hAnsiTheme="minorHAnsi" w:cs="Arial"/>
                <w:b/>
                <w:sz w:val="20"/>
                <w:szCs w:val="20"/>
                <w:lang w:val="el-GR"/>
              </w:rPr>
              <w:t xml:space="preserve">ΑΞΙΟΛΟΓΗΣΗ ΦΟΙΤΗΤΩΝ </w:t>
            </w:r>
          </w:p>
          <w:p w:rsidR="000F4FD4" w:rsidRPr="00A71A80" w:rsidRDefault="000F4FD4" w:rsidP="007673F3">
            <w:pPr>
              <w:jc w:val="both"/>
              <w:rPr>
                <w:rFonts w:asciiTheme="minorHAnsi" w:hAnsiTheme="minorHAnsi" w:cs="Arial"/>
                <w:i/>
                <w:sz w:val="16"/>
                <w:szCs w:val="16"/>
                <w:lang w:val="el-GR"/>
              </w:rPr>
            </w:pPr>
            <w:r w:rsidRPr="00A71A80">
              <w:rPr>
                <w:rFonts w:asciiTheme="minorHAnsi" w:hAnsiTheme="minorHAnsi" w:cs="Arial"/>
                <w:i/>
                <w:sz w:val="16"/>
                <w:szCs w:val="16"/>
                <w:lang w:val="el-GR"/>
              </w:rPr>
              <w:t>Περιγραφή της διαδικασίας αξιολόγησης</w:t>
            </w:r>
          </w:p>
          <w:p w:rsidR="000F4FD4" w:rsidRPr="00A71A80" w:rsidRDefault="000F4FD4" w:rsidP="007673F3">
            <w:pPr>
              <w:jc w:val="both"/>
              <w:rPr>
                <w:rFonts w:asciiTheme="minorHAnsi" w:hAnsiTheme="minorHAnsi" w:cs="Arial"/>
                <w:i/>
                <w:sz w:val="16"/>
                <w:szCs w:val="16"/>
                <w:lang w:val="el-GR"/>
              </w:rPr>
            </w:pPr>
          </w:p>
          <w:p w:rsidR="000F4FD4" w:rsidRPr="00A71A80" w:rsidRDefault="000F4FD4" w:rsidP="007673F3">
            <w:pPr>
              <w:jc w:val="both"/>
              <w:rPr>
                <w:rFonts w:asciiTheme="minorHAnsi" w:hAnsiTheme="minorHAnsi" w:cs="Arial"/>
                <w:i/>
                <w:sz w:val="16"/>
                <w:szCs w:val="16"/>
                <w:lang w:val="el-GR"/>
              </w:rPr>
            </w:pPr>
            <w:r w:rsidRPr="00A71A80">
              <w:rPr>
                <w:rFonts w:asciiTheme="minorHAnsi" w:hAnsiTheme="minorHAns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A71A80" w:rsidRDefault="000F4FD4" w:rsidP="007673F3">
            <w:pPr>
              <w:jc w:val="both"/>
              <w:rPr>
                <w:rFonts w:asciiTheme="minorHAnsi" w:hAnsiTheme="minorHAnsi" w:cs="Arial"/>
                <w:i/>
                <w:sz w:val="16"/>
                <w:szCs w:val="16"/>
                <w:lang w:val="el-GR"/>
              </w:rPr>
            </w:pPr>
          </w:p>
          <w:p w:rsidR="000F4FD4" w:rsidRPr="00A71A80" w:rsidRDefault="001A1C52" w:rsidP="007673F3">
            <w:pPr>
              <w:jc w:val="both"/>
              <w:rPr>
                <w:rFonts w:asciiTheme="minorHAnsi" w:hAnsiTheme="minorHAnsi" w:cs="Arial"/>
                <w:i/>
                <w:sz w:val="16"/>
                <w:szCs w:val="16"/>
                <w:lang w:val="el-GR"/>
              </w:rPr>
            </w:pPr>
            <w:r w:rsidRPr="00A71A80">
              <w:rPr>
                <w:rFonts w:asciiTheme="minorHAnsi" w:hAnsiTheme="minorHAnsi" w:cs="Arial"/>
                <w:i/>
                <w:sz w:val="16"/>
                <w:szCs w:val="16"/>
                <w:lang w:val="el-GR"/>
              </w:rPr>
              <w:t xml:space="preserve">Αναφέρονται </w:t>
            </w:r>
            <w:r w:rsidR="000F4FD4" w:rsidRPr="00A71A80">
              <w:rPr>
                <w:rFonts w:asciiTheme="minorHAnsi" w:hAnsiTheme="minorHAns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613A71" w:rsidRDefault="000F4FD4" w:rsidP="007673F3">
            <w:pPr>
              <w:rPr>
                <w:rFonts w:asciiTheme="minorHAnsi" w:hAnsiTheme="minorHAnsi" w:cs="Arial"/>
                <w:sz w:val="20"/>
                <w:szCs w:val="20"/>
                <w:lang w:val="el-GR"/>
              </w:rPr>
            </w:pPr>
          </w:p>
          <w:p w:rsidR="00885F17" w:rsidRPr="00613A71" w:rsidRDefault="00885F17" w:rsidP="00885F17">
            <w:pPr>
              <w:rPr>
                <w:rFonts w:asciiTheme="minorHAnsi" w:hAnsiTheme="minorHAnsi" w:cs="Arial"/>
                <w:sz w:val="20"/>
                <w:szCs w:val="20"/>
                <w:lang w:val="el-GR"/>
              </w:rPr>
            </w:pPr>
            <w:r w:rsidRPr="00613A71">
              <w:rPr>
                <w:rFonts w:asciiTheme="minorHAnsi" w:hAnsiTheme="minorHAnsi" w:cs="Arial"/>
                <w:sz w:val="20"/>
                <w:szCs w:val="20"/>
                <w:lang w:val="el-GR"/>
              </w:rPr>
              <w:t xml:space="preserve">Γλώσσα Αξιολόγησης: </w:t>
            </w:r>
          </w:p>
          <w:p w:rsidR="00885F17" w:rsidRPr="00613A71" w:rsidRDefault="00885F17" w:rsidP="00885F17">
            <w:pPr>
              <w:rPr>
                <w:rFonts w:asciiTheme="minorHAnsi" w:hAnsiTheme="minorHAnsi" w:cs="Arial"/>
                <w:sz w:val="20"/>
                <w:szCs w:val="20"/>
                <w:lang w:val="el-GR"/>
              </w:rPr>
            </w:pPr>
            <w:r w:rsidRPr="00613A71">
              <w:rPr>
                <w:rFonts w:asciiTheme="minorHAnsi" w:hAnsiTheme="minorHAnsi" w:cs="Arial"/>
                <w:sz w:val="20"/>
                <w:szCs w:val="20"/>
                <w:lang w:val="el-GR"/>
              </w:rPr>
              <w:t xml:space="preserve">Ελληνική. </w:t>
            </w:r>
          </w:p>
          <w:p w:rsidR="00885F17" w:rsidRPr="00613A71" w:rsidRDefault="00885F17" w:rsidP="00885F17">
            <w:pPr>
              <w:rPr>
                <w:rFonts w:asciiTheme="minorHAnsi" w:hAnsiTheme="minorHAnsi" w:cs="Arial"/>
                <w:sz w:val="20"/>
                <w:szCs w:val="20"/>
                <w:lang w:val="el-GR"/>
              </w:rPr>
            </w:pPr>
            <w:r w:rsidRPr="00613A71">
              <w:rPr>
                <w:rFonts w:asciiTheme="minorHAnsi" w:hAnsiTheme="minorHAnsi" w:cs="Arial"/>
                <w:sz w:val="20"/>
                <w:szCs w:val="20"/>
                <w:lang w:val="el-GR"/>
              </w:rPr>
              <w:t>Αν υπάρχουν φοιτητές/ήτριες ERASMUS: Αγγλική.</w:t>
            </w:r>
          </w:p>
          <w:p w:rsidR="00885F17" w:rsidRPr="00613A71" w:rsidRDefault="00885F17" w:rsidP="00885F17">
            <w:pPr>
              <w:rPr>
                <w:rFonts w:asciiTheme="minorHAnsi" w:hAnsiTheme="minorHAnsi" w:cs="Arial"/>
                <w:sz w:val="20"/>
                <w:szCs w:val="20"/>
                <w:lang w:val="el-GR"/>
              </w:rPr>
            </w:pPr>
          </w:p>
          <w:p w:rsidR="00885F17" w:rsidRPr="00613A71" w:rsidRDefault="00885F17" w:rsidP="00885F17">
            <w:pPr>
              <w:rPr>
                <w:rFonts w:asciiTheme="minorHAnsi" w:hAnsiTheme="minorHAnsi" w:cs="Arial"/>
                <w:sz w:val="20"/>
                <w:szCs w:val="20"/>
                <w:lang w:val="el-GR"/>
              </w:rPr>
            </w:pPr>
            <w:r w:rsidRPr="00613A71">
              <w:rPr>
                <w:rFonts w:asciiTheme="minorHAnsi" w:hAnsiTheme="minorHAnsi" w:cs="Arial"/>
                <w:sz w:val="20"/>
                <w:szCs w:val="20"/>
                <w:lang w:val="el-GR"/>
              </w:rPr>
              <w:t xml:space="preserve">Μέθοδος αξιολόγησης: </w:t>
            </w:r>
          </w:p>
          <w:p w:rsidR="00885F17" w:rsidRPr="00613A71" w:rsidRDefault="00885F17" w:rsidP="00885F17">
            <w:pPr>
              <w:rPr>
                <w:rFonts w:asciiTheme="minorHAnsi" w:hAnsiTheme="minorHAnsi" w:cs="Arial"/>
                <w:sz w:val="20"/>
                <w:szCs w:val="20"/>
                <w:lang w:val="el-GR"/>
              </w:rPr>
            </w:pPr>
            <w:r w:rsidRPr="00613A71">
              <w:rPr>
                <w:rFonts w:asciiTheme="minorHAnsi" w:hAnsiTheme="minorHAnsi" w:cs="Arial"/>
                <w:sz w:val="20"/>
                <w:szCs w:val="20"/>
                <w:lang w:val="el-GR"/>
              </w:rPr>
              <w:t>Γραπτές εξετάσεις</w:t>
            </w:r>
          </w:p>
          <w:p w:rsidR="000F4FD4" w:rsidRPr="00613A71" w:rsidRDefault="00885F17" w:rsidP="00885F17">
            <w:pPr>
              <w:rPr>
                <w:rFonts w:asciiTheme="minorHAnsi" w:hAnsiTheme="minorHAnsi" w:cs="Arial"/>
                <w:sz w:val="20"/>
                <w:szCs w:val="20"/>
                <w:lang w:val="el-GR"/>
              </w:rPr>
            </w:pPr>
            <w:r w:rsidRPr="00613A71">
              <w:rPr>
                <w:rFonts w:asciiTheme="minorHAnsi" w:hAnsiTheme="minorHAnsi" w:cs="Arial"/>
                <w:sz w:val="20"/>
                <w:szCs w:val="20"/>
                <w:lang w:val="el-GR"/>
              </w:rPr>
              <w:t>- Προαιρετική γραπτή εργασία (συμψηφιστική)</w:t>
            </w:r>
          </w:p>
          <w:p w:rsidR="000F4FD4" w:rsidRPr="00613A71" w:rsidRDefault="000F4FD4" w:rsidP="007673F3">
            <w:pPr>
              <w:rPr>
                <w:rFonts w:asciiTheme="minorHAnsi" w:hAnsiTheme="minorHAnsi" w:cs="Arial"/>
                <w:sz w:val="20"/>
                <w:szCs w:val="20"/>
                <w:lang w:val="el-GR"/>
              </w:rPr>
            </w:pPr>
          </w:p>
          <w:p w:rsidR="000F4FD4" w:rsidRPr="00613A71" w:rsidRDefault="000F4FD4" w:rsidP="007673F3">
            <w:pPr>
              <w:rPr>
                <w:rFonts w:asciiTheme="minorHAnsi" w:hAnsiTheme="minorHAnsi" w:cs="Arial"/>
                <w:sz w:val="20"/>
                <w:szCs w:val="20"/>
                <w:lang w:val="el-GR"/>
              </w:rPr>
            </w:pPr>
          </w:p>
          <w:p w:rsidR="000F4FD4" w:rsidRPr="00613A71" w:rsidRDefault="000F4FD4" w:rsidP="007673F3">
            <w:pPr>
              <w:rPr>
                <w:rFonts w:asciiTheme="minorHAnsi" w:hAnsiTheme="minorHAnsi" w:cs="Arial"/>
                <w:sz w:val="20"/>
                <w:szCs w:val="20"/>
                <w:lang w:val="el-GR"/>
              </w:rPr>
            </w:pPr>
          </w:p>
        </w:tc>
      </w:tr>
    </w:tbl>
    <w:p w:rsidR="000F4FD4" w:rsidRPr="00A71A80" w:rsidRDefault="000F4FD4" w:rsidP="000F4FD4">
      <w:pPr>
        <w:widowControl w:val="0"/>
        <w:numPr>
          <w:ilvl w:val="0"/>
          <w:numId w:val="8"/>
        </w:numPr>
        <w:autoSpaceDE w:val="0"/>
        <w:autoSpaceDN w:val="0"/>
        <w:adjustRightInd w:val="0"/>
        <w:spacing w:before="240" w:after="200" w:line="276" w:lineRule="auto"/>
        <w:ind w:left="357" w:hanging="357"/>
        <w:rPr>
          <w:rFonts w:asciiTheme="minorHAnsi" w:hAnsiTheme="minorHAnsi" w:cs="Arial"/>
          <w:b/>
          <w:sz w:val="22"/>
          <w:szCs w:val="22"/>
        </w:rPr>
      </w:pPr>
      <w:r w:rsidRPr="00A71A80">
        <w:rPr>
          <w:rFonts w:asciiTheme="minorHAnsi" w:hAnsiTheme="minorHAnsi" w:cs="Arial"/>
          <w:b/>
          <w:sz w:val="22"/>
          <w:szCs w:val="22"/>
          <w:lang w:val="el-GR"/>
        </w:rPr>
        <w:t>ΣΥΝΙΣΤΩΜΕΝΗ</w:t>
      </w:r>
      <w:r w:rsidRPr="00A71A80">
        <w:rPr>
          <w:rFonts w:asciiTheme="minorHAnsi" w:hAnsiTheme="minorHAnsi"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71A80" w:rsidRPr="00A71A80" w:rsidTr="007673F3">
        <w:tc>
          <w:tcPr>
            <w:tcW w:w="8472" w:type="dxa"/>
          </w:tcPr>
          <w:p w:rsidR="00885F17" w:rsidRPr="00613A71" w:rsidRDefault="00885F17" w:rsidP="00885F17">
            <w:pPr>
              <w:jc w:val="both"/>
              <w:rPr>
                <w:rFonts w:asciiTheme="minorHAnsi" w:hAnsiTheme="minorHAnsi" w:cs="Arial"/>
                <w:sz w:val="20"/>
                <w:szCs w:val="20"/>
                <w:lang w:val="el-GR"/>
              </w:rPr>
            </w:pPr>
            <w:bookmarkStart w:id="1" w:name="_GoBack" w:colFirst="0" w:colLast="0"/>
            <w:r w:rsidRPr="00613A71">
              <w:rPr>
                <w:rFonts w:asciiTheme="minorHAnsi" w:hAnsiTheme="minorHAnsi" w:cs="Arial"/>
                <w:sz w:val="20"/>
                <w:szCs w:val="20"/>
                <w:lang w:val="el-GR"/>
              </w:rPr>
              <w:t>α) Εγχειρίδια του μαθήματος :</w:t>
            </w:r>
          </w:p>
          <w:p w:rsidR="00885F17" w:rsidRPr="00613A71" w:rsidRDefault="00885F17" w:rsidP="00885F17">
            <w:pPr>
              <w:jc w:val="both"/>
              <w:rPr>
                <w:rFonts w:asciiTheme="minorHAnsi" w:hAnsiTheme="minorHAnsi" w:cs="Arial"/>
                <w:sz w:val="20"/>
                <w:szCs w:val="20"/>
                <w:lang w:val="el-GR"/>
              </w:rPr>
            </w:pPr>
            <w:r w:rsidRPr="00613A71">
              <w:rPr>
                <w:rFonts w:asciiTheme="minorHAnsi" w:hAnsiTheme="minorHAnsi" w:cs="Arial"/>
                <w:sz w:val="20"/>
                <w:szCs w:val="20"/>
                <w:lang w:val="el-GR"/>
              </w:rPr>
              <w:t>1. R. Meiggs &amp; J. Bury, Iστορία της Αρχαίας Ελλάδας, τ. 1-3, Αθήνα, Καρδαμίτσα, 1981.</w:t>
            </w:r>
          </w:p>
          <w:p w:rsidR="00885F17" w:rsidRPr="00613A71" w:rsidRDefault="00885F17" w:rsidP="00885F17">
            <w:pPr>
              <w:jc w:val="both"/>
              <w:rPr>
                <w:rFonts w:asciiTheme="minorHAnsi" w:hAnsiTheme="minorHAnsi" w:cs="Arial"/>
                <w:sz w:val="20"/>
                <w:szCs w:val="20"/>
                <w:lang w:val="el-GR"/>
              </w:rPr>
            </w:pPr>
            <w:r w:rsidRPr="00613A71">
              <w:rPr>
                <w:rFonts w:asciiTheme="minorHAnsi" w:hAnsiTheme="minorHAnsi" w:cs="Arial"/>
                <w:sz w:val="20"/>
                <w:szCs w:val="20"/>
                <w:lang w:val="el-GR"/>
              </w:rPr>
              <w:t>2. Claude Mosse, Annie Schnapp-Gourbeillon, Επίτομη Ιστορία της Αρχαίας Ελλάδας (2000-31</w:t>
            </w:r>
          </w:p>
          <w:p w:rsidR="00885F17" w:rsidRPr="00613A71" w:rsidRDefault="00885F17" w:rsidP="00885F17">
            <w:pPr>
              <w:jc w:val="both"/>
              <w:rPr>
                <w:rFonts w:asciiTheme="minorHAnsi" w:hAnsiTheme="minorHAnsi" w:cs="Arial"/>
                <w:sz w:val="20"/>
                <w:szCs w:val="20"/>
                <w:lang w:val="el-GR"/>
              </w:rPr>
            </w:pPr>
            <w:r w:rsidRPr="00613A71">
              <w:rPr>
                <w:rFonts w:asciiTheme="minorHAnsi" w:hAnsiTheme="minorHAnsi" w:cs="Arial"/>
                <w:sz w:val="20"/>
                <w:szCs w:val="20"/>
                <w:lang w:val="el-GR"/>
              </w:rPr>
              <w:t>π.Χ.), Αθήνα, Δωδώνη, 1993</w:t>
            </w:r>
          </w:p>
          <w:p w:rsidR="00885F17" w:rsidRPr="00613A71" w:rsidRDefault="00885F17" w:rsidP="00885F17">
            <w:pPr>
              <w:jc w:val="both"/>
              <w:rPr>
                <w:rFonts w:asciiTheme="minorHAnsi" w:hAnsiTheme="minorHAnsi" w:cs="Arial"/>
                <w:sz w:val="20"/>
                <w:szCs w:val="20"/>
                <w:lang w:val="el-GR"/>
              </w:rPr>
            </w:pPr>
            <w:r w:rsidRPr="00613A71">
              <w:rPr>
                <w:rFonts w:asciiTheme="minorHAnsi" w:hAnsiTheme="minorHAnsi" w:cs="Arial"/>
                <w:sz w:val="20"/>
                <w:szCs w:val="20"/>
                <w:lang w:val="el-GR"/>
              </w:rPr>
              <w:t xml:space="preserve"> β) Συμπληρωματική βιβλιογραφία :</w:t>
            </w:r>
          </w:p>
          <w:p w:rsidR="00885F17" w:rsidRPr="00613A71" w:rsidRDefault="00885F17" w:rsidP="00885F17">
            <w:pPr>
              <w:jc w:val="both"/>
              <w:rPr>
                <w:rFonts w:asciiTheme="minorHAnsi" w:hAnsiTheme="minorHAnsi" w:cs="Arial"/>
                <w:sz w:val="20"/>
                <w:szCs w:val="20"/>
                <w:lang w:val="el-GR"/>
              </w:rPr>
            </w:pPr>
            <w:r w:rsidRPr="00613A71">
              <w:rPr>
                <w:rFonts w:asciiTheme="minorHAnsi" w:hAnsiTheme="minorHAnsi" w:cs="Arial"/>
                <w:sz w:val="20"/>
                <w:szCs w:val="20"/>
                <w:lang w:val="el-GR"/>
              </w:rPr>
              <w:t>1. Herman Bengston, Iστορία της Αρχαίας Ελλάδας, Αθήνα, Μέλισσα, 1991 (β΄ έκδοση)</w:t>
            </w:r>
          </w:p>
          <w:p w:rsidR="00885F17" w:rsidRPr="00613A71" w:rsidRDefault="00885F17" w:rsidP="00885F17">
            <w:pPr>
              <w:jc w:val="both"/>
              <w:rPr>
                <w:rFonts w:asciiTheme="minorHAnsi" w:hAnsiTheme="minorHAnsi" w:cs="Arial"/>
                <w:sz w:val="20"/>
                <w:szCs w:val="20"/>
                <w:lang w:val="el-GR"/>
              </w:rPr>
            </w:pPr>
            <w:r w:rsidRPr="00613A71">
              <w:rPr>
                <w:rFonts w:asciiTheme="minorHAnsi" w:hAnsiTheme="minorHAnsi" w:cs="Arial"/>
                <w:sz w:val="20"/>
                <w:szCs w:val="20"/>
                <w:lang w:val="el-GR"/>
              </w:rPr>
              <w:t>2. Άννα Ραμμού-Χαψιάδη, Από τη φυλετική κοινωνία στην πολιτική, Καρδαμίτσα, 1982.</w:t>
            </w:r>
          </w:p>
          <w:p w:rsidR="00885F17" w:rsidRPr="00613A71" w:rsidRDefault="00885F17" w:rsidP="00885F17">
            <w:pPr>
              <w:jc w:val="both"/>
              <w:rPr>
                <w:rFonts w:asciiTheme="minorHAnsi" w:hAnsiTheme="minorHAnsi" w:cs="Arial"/>
                <w:sz w:val="20"/>
                <w:szCs w:val="20"/>
                <w:lang w:val="el-GR"/>
              </w:rPr>
            </w:pPr>
            <w:r w:rsidRPr="00613A71">
              <w:rPr>
                <w:rFonts w:asciiTheme="minorHAnsi" w:hAnsiTheme="minorHAnsi" w:cs="Arial"/>
                <w:sz w:val="20"/>
                <w:szCs w:val="20"/>
                <w:lang w:val="el-GR"/>
              </w:rPr>
              <w:t>3. Herman Bengston, Iστορία της Αρχαίας Ελλάδας, Αθήνα, Μέλισσα, 1991 (β΄ έκδοση).</w:t>
            </w:r>
          </w:p>
          <w:p w:rsidR="00885F17" w:rsidRPr="00613A71" w:rsidRDefault="00885F17" w:rsidP="00885F17">
            <w:pPr>
              <w:jc w:val="both"/>
              <w:rPr>
                <w:rFonts w:asciiTheme="minorHAnsi" w:hAnsiTheme="minorHAnsi" w:cs="Arial"/>
                <w:sz w:val="20"/>
                <w:szCs w:val="20"/>
                <w:lang w:val="el-GR"/>
              </w:rPr>
            </w:pPr>
            <w:r w:rsidRPr="00613A71">
              <w:rPr>
                <w:rFonts w:asciiTheme="minorHAnsi" w:hAnsiTheme="minorHAnsi" w:cs="Arial"/>
                <w:sz w:val="20"/>
                <w:szCs w:val="20"/>
                <w:lang w:val="el-GR"/>
              </w:rPr>
              <w:t>4. Σ. Συρόπουλος, «…σαν βάτραχοι γύρω από τη θάλασσα...». Η Μεσόγειος ως πολιτισμική και</w:t>
            </w:r>
          </w:p>
          <w:p w:rsidR="00885F17" w:rsidRPr="00613A71" w:rsidRDefault="00885F17" w:rsidP="00885F17">
            <w:pPr>
              <w:jc w:val="both"/>
              <w:rPr>
                <w:rFonts w:asciiTheme="minorHAnsi" w:hAnsiTheme="minorHAnsi" w:cs="Arial"/>
                <w:sz w:val="20"/>
                <w:szCs w:val="20"/>
                <w:lang w:val="el-GR"/>
              </w:rPr>
            </w:pPr>
            <w:r w:rsidRPr="00613A71">
              <w:rPr>
                <w:rFonts w:asciiTheme="minorHAnsi" w:hAnsiTheme="minorHAnsi" w:cs="Arial"/>
                <w:sz w:val="20"/>
                <w:szCs w:val="20"/>
                <w:lang w:val="el-GR"/>
              </w:rPr>
              <w:t>οικονομική παράμετρος συνύπαρξης των λαών στην αρχαιότητα», Διεθνής και Ευρωπαϊκή Πολιτική,</w:t>
            </w:r>
          </w:p>
          <w:p w:rsidR="00885F17" w:rsidRPr="00613A71" w:rsidRDefault="00885F17" w:rsidP="00885F17">
            <w:pPr>
              <w:jc w:val="both"/>
              <w:rPr>
                <w:rFonts w:asciiTheme="minorHAnsi" w:hAnsiTheme="minorHAnsi" w:cs="Arial"/>
                <w:sz w:val="20"/>
                <w:szCs w:val="20"/>
                <w:lang w:val="el-GR"/>
              </w:rPr>
            </w:pPr>
            <w:r w:rsidRPr="00613A71">
              <w:rPr>
                <w:rFonts w:asciiTheme="minorHAnsi" w:hAnsiTheme="minorHAnsi" w:cs="Arial"/>
                <w:sz w:val="20"/>
                <w:szCs w:val="20"/>
                <w:lang w:val="el-GR"/>
              </w:rPr>
              <w:t>Νοε.-Δεκ. 2011 – Ιαν.-Φεβ. 2012, τ. 24, σελ. 36-46, εκδ. Παπαζήση.</w:t>
            </w:r>
          </w:p>
          <w:p w:rsidR="00885F17" w:rsidRPr="00613A71" w:rsidRDefault="00885F17" w:rsidP="00885F17">
            <w:pPr>
              <w:jc w:val="both"/>
              <w:rPr>
                <w:rFonts w:asciiTheme="minorHAnsi" w:hAnsiTheme="minorHAnsi" w:cs="Arial"/>
                <w:sz w:val="20"/>
                <w:szCs w:val="20"/>
                <w:lang w:val="el-GR"/>
              </w:rPr>
            </w:pPr>
            <w:r w:rsidRPr="00613A71">
              <w:rPr>
                <w:rFonts w:asciiTheme="minorHAnsi" w:hAnsiTheme="minorHAnsi" w:cs="Arial"/>
                <w:sz w:val="20"/>
                <w:szCs w:val="20"/>
                <w:lang w:val="el-GR"/>
              </w:rPr>
              <w:t>5. Fustel de Coulanges, H αρχαία πόλη, Αθήνα, Ειρμός, 1991</w:t>
            </w:r>
          </w:p>
          <w:p w:rsidR="00885F17" w:rsidRPr="00613A71" w:rsidRDefault="00885F17" w:rsidP="00885F17">
            <w:pPr>
              <w:jc w:val="both"/>
              <w:rPr>
                <w:rFonts w:asciiTheme="minorHAnsi" w:hAnsiTheme="minorHAnsi" w:cs="Arial"/>
                <w:sz w:val="20"/>
                <w:szCs w:val="20"/>
                <w:lang w:val="el-GR"/>
              </w:rPr>
            </w:pPr>
            <w:r w:rsidRPr="00613A71">
              <w:rPr>
                <w:rFonts w:asciiTheme="minorHAnsi" w:hAnsiTheme="minorHAnsi" w:cs="Arial"/>
                <w:sz w:val="20"/>
                <w:szCs w:val="20"/>
                <w:lang w:val="el-GR"/>
              </w:rPr>
              <w:t>6. Gustav Glotz, H ελληνική «πόλις», Αθήνα, ΜΙΕΤ, 1989 (3</w:t>
            </w:r>
            <w:r w:rsidRPr="00613A71">
              <w:rPr>
                <w:rFonts w:asciiTheme="minorHAnsi" w:hAnsiTheme="minorHAnsi" w:cs="Arial"/>
                <w:sz w:val="20"/>
                <w:szCs w:val="20"/>
                <w:vertAlign w:val="superscript"/>
                <w:lang w:val="el-GR"/>
              </w:rPr>
              <w:t>η</w:t>
            </w:r>
            <w:r w:rsidR="00613A71" w:rsidRPr="00613A71">
              <w:rPr>
                <w:rFonts w:asciiTheme="minorHAnsi" w:hAnsiTheme="minorHAnsi" w:cs="Arial"/>
                <w:sz w:val="20"/>
                <w:szCs w:val="20"/>
                <w:lang w:val="el-GR"/>
              </w:rPr>
              <w:t xml:space="preserve"> </w:t>
            </w:r>
            <w:r w:rsidRPr="00613A71">
              <w:rPr>
                <w:rFonts w:asciiTheme="minorHAnsi" w:hAnsiTheme="minorHAnsi" w:cs="Arial"/>
                <w:sz w:val="20"/>
                <w:szCs w:val="20"/>
                <w:lang w:val="el-GR"/>
              </w:rPr>
              <w:t>έκδοση).</w:t>
            </w:r>
          </w:p>
          <w:p w:rsidR="00885F17" w:rsidRPr="00613A71" w:rsidRDefault="00885F17" w:rsidP="00885F17">
            <w:pPr>
              <w:jc w:val="both"/>
              <w:rPr>
                <w:rFonts w:asciiTheme="minorHAnsi" w:hAnsiTheme="minorHAnsi" w:cs="Arial"/>
                <w:sz w:val="20"/>
                <w:szCs w:val="20"/>
                <w:lang w:val="el-GR"/>
              </w:rPr>
            </w:pPr>
            <w:r w:rsidRPr="00613A71">
              <w:rPr>
                <w:rFonts w:asciiTheme="minorHAnsi" w:hAnsiTheme="minorHAnsi" w:cs="Arial"/>
                <w:sz w:val="20"/>
                <w:szCs w:val="20"/>
                <w:lang w:val="el-GR"/>
              </w:rPr>
              <w:t>7. Αntony Andrewes, Aρχαία Ελληνική Κοινωνία, Αθήνα, ΜΙΕΤ, 1987 (2</w:t>
            </w:r>
            <w:r w:rsidRPr="00613A71">
              <w:rPr>
                <w:rFonts w:asciiTheme="minorHAnsi" w:hAnsiTheme="minorHAnsi" w:cs="Arial"/>
                <w:sz w:val="20"/>
                <w:szCs w:val="20"/>
                <w:vertAlign w:val="superscript"/>
                <w:lang w:val="el-GR"/>
              </w:rPr>
              <w:t>η</w:t>
            </w:r>
            <w:r w:rsidR="00613A71" w:rsidRPr="00613A71">
              <w:rPr>
                <w:rFonts w:asciiTheme="minorHAnsi" w:hAnsiTheme="minorHAnsi" w:cs="Arial"/>
                <w:sz w:val="20"/>
                <w:szCs w:val="20"/>
                <w:lang w:val="el-GR"/>
              </w:rPr>
              <w:t xml:space="preserve"> </w:t>
            </w:r>
            <w:r w:rsidRPr="00613A71">
              <w:rPr>
                <w:rFonts w:asciiTheme="minorHAnsi" w:hAnsiTheme="minorHAnsi" w:cs="Arial"/>
                <w:sz w:val="20"/>
                <w:szCs w:val="20"/>
                <w:lang w:val="el-GR"/>
              </w:rPr>
              <w:t>έκδοση).</w:t>
            </w:r>
          </w:p>
          <w:p w:rsidR="00885F17" w:rsidRPr="00613A71" w:rsidRDefault="00885F17" w:rsidP="00885F17">
            <w:pPr>
              <w:jc w:val="both"/>
              <w:rPr>
                <w:rFonts w:asciiTheme="minorHAnsi" w:hAnsiTheme="minorHAnsi" w:cs="Arial"/>
                <w:sz w:val="20"/>
                <w:szCs w:val="20"/>
                <w:lang w:val="el-GR"/>
              </w:rPr>
            </w:pPr>
            <w:r w:rsidRPr="00613A71">
              <w:rPr>
                <w:rFonts w:asciiTheme="minorHAnsi" w:hAnsiTheme="minorHAnsi" w:cs="Arial"/>
                <w:sz w:val="20"/>
                <w:szCs w:val="20"/>
                <w:lang w:val="el-GR"/>
              </w:rPr>
              <w:t>8. Α. Andrewes, H τυραννία στην αρχαία Ελλάδα, Αθήνα, Καρδαμίτσα, 1982.</w:t>
            </w:r>
          </w:p>
          <w:p w:rsidR="00885F17" w:rsidRPr="00613A71" w:rsidRDefault="00885F17" w:rsidP="00885F17">
            <w:pPr>
              <w:jc w:val="both"/>
              <w:rPr>
                <w:rFonts w:asciiTheme="minorHAnsi" w:hAnsiTheme="minorHAnsi" w:cs="Arial"/>
                <w:sz w:val="20"/>
                <w:szCs w:val="20"/>
                <w:lang w:val="el-GR"/>
              </w:rPr>
            </w:pPr>
            <w:r w:rsidRPr="00613A71">
              <w:rPr>
                <w:rFonts w:asciiTheme="minorHAnsi" w:hAnsiTheme="minorHAnsi" w:cs="Arial"/>
                <w:sz w:val="20"/>
                <w:szCs w:val="20"/>
                <w:lang w:val="el-GR"/>
              </w:rPr>
              <w:t>9. Claude Mosse, H αρχαϊκή Ελλάδα. Από τον Όμηρο ως τον Αισχύλο (8</w:t>
            </w:r>
            <w:r w:rsidRPr="00613A71">
              <w:rPr>
                <w:rFonts w:asciiTheme="minorHAnsi" w:hAnsiTheme="minorHAnsi" w:cs="Arial"/>
                <w:sz w:val="20"/>
                <w:szCs w:val="20"/>
                <w:vertAlign w:val="superscript"/>
                <w:lang w:val="el-GR"/>
              </w:rPr>
              <w:t>ος</w:t>
            </w:r>
            <w:r w:rsidR="00613A71" w:rsidRPr="00613A71">
              <w:rPr>
                <w:rFonts w:asciiTheme="minorHAnsi" w:hAnsiTheme="minorHAnsi" w:cs="Arial"/>
                <w:sz w:val="20"/>
                <w:szCs w:val="20"/>
                <w:lang w:val="el-GR"/>
              </w:rPr>
              <w:t xml:space="preserve"> </w:t>
            </w:r>
            <w:r w:rsidRPr="00613A71">
              <w:rPr>
                <w:rFonts w:asciiTheme="minorHAnsi" w:hAnsiTheme="minorHAnsi" w:cs="Arial"/>
                <w:sz w:val="20"/>
                <w:szCs w:val="20"/>
                <w:lang w:val="el-GR"/>
              </w:rPr>
              <w:t>-6</w:t>
            </w:r>
            <w:r w:rsidR="00613A71" w:rsidRPr="00613A71">
              <w:rPr>
                <w:rFonts w:asciiTheme="minorHAnsi" w:hAnsiTheme="minorHAnsi" w:cs="Arial"/>
                <w:sz w:val="20"/>
                <w:szCs w:val="20"/>
                <w:lang w:val="el-GR"/>
              </w:rPr>
              <w:t xml:space="preserve"> </w:t>
            </w:r>
            <w:r w:rsidRPr="00613A71">
              <w:rPr>
                <w:rFonts w:asciiTheme="minorHAnsi" w:hAnsiTheme="minorHAnsi" w:cs="Arial"/>
                <w:sz w:val="20"/>
                <w:szCs w:val="20"/>
                <w:lang w:val="el-GR"/>
              </w:rPr>
              <w:t>ος αι. π.Χ.), Αθήνα,</w:t>
            </w:r>
          </w:p>
          <w:p w:rsidR="00885F17" w:rsidRPr="00613A71" w:rsidRDefault="00885F17" w:rsidP="00885F17">
            <w:pPr>
              <w:jc w:val="both"/>
              <w:rPr>
                <w:rFonts w:asciiTheme="minorHAnsi" w:hAnsiTheme="minorHAnsi" w:cs="Arial"/>
                <w:sz w:val="20"/>
                <w:szCs w:val="20"/>
                <w:lang w:val="el-GR"/>
              </w:rPr>
            </w:pPr>
            <w:r w:rsidRPr="00613A71">
              <w:rPr>
                <w:rFonts w:asciiTheme="minorHAnsi" w:hAnsiTheme="minorHAnsi" w:cs="Arial"/>
                <w:sz w:val="20"/>
                <w:szCs w:val="20"/>
                <w:lang w:val="el-GR"/>
              </w:rPr>
              <w:t>ΜΙΕΤ, 1992 (2</w:t>
            </w:r>
            <w:r w:rsidRPr="00613A71">
              <w:rPr>
                <w:rFonts w:asciiTheme="minorHAnsi" w:hAnsiTheme="minorHAnsi" w:cs="Arial"/>
                <w:sz w:val="20"/>
                <w:szCs w:val="20"/>
                <w:vertAlign w:val="superscript"/>
                <w:lang w:val="el-GR"/>
              </w:rPr>
              <w:t>η</w:t>
            </w:r>
            <w:r w:rsidR="00613A71" w:rsidRPr="00613A71">
              <w:rPr>
                <w:rFonts w:asciiTheme="minorHAnsi" w:hAnsiTheme="minorHAnsi" w:cs="Arial"/>
                <w:sz w:val="20"/>
                <w:szCs w:val="20"/>
              </w:rPr>
              <w:t xml:space="preserve"> </w:t>
            </w:r>
            <w:r w:rsidRPr="00613A71">
              <w:rPr>
                <w:rFonts w:asciiTheme="minorHAnsi" w:hAnsiTheme="minorHAnsi" w:cs="Arial"/>
                <w:sz w:val="20"/>
                <w:szCs w:val="20"/>
                <w:lang w:val="el-GR"/>
              </w:rPr>
              <w:t>έκδοση).</w:t>
            </w:r>
          </w:p>
          <w:p w:rsidR="000F4FD4" w:rsidRPr="00613A71" w:rsidRDefault="00885F17" w:rsidP="00885F17">
            <w:pPr>
              <w:jc w:val="both"/>
              <w:rPr>
                <w:rFonts w:asciiTheme="minorHAnsi" w:eastAsia="Calibri" w:hAnsiTheme="minorHAnsi" w:cs="Arial"/>
                <w:sz w:val="20"/>
                <w:szCs w:val="20"/>
                <w:lang w:val="el-GR"/>
              </w:rPr>
            </w:pPr>
            <w:r w:rsidRPr="00613A71">
              <w:rPr>
                <w:rFonts w:asciiTheme="minorHAnsi" w:hAnsiTheme="minorHAnsi" w:cs="Arial"/>
                <w:sz w:val="20"/>
                <w:szCs w:val="20"/>
                <w:lang w:val="el-GR"/>
              </w:rPr>
              <w:t>10. Claude Mosse, Oι τύραννοι στην αρχαία Ελλάδα, Αθήνα, Το Άστυ, 1989</w:t>
            </w:r>
          </w:p>
          <w:p w:rsidR="000F4FD4" w:rsidRPr="00613A71" w:rsidRDefault="000F4FD4" w:rsidP="007673F3">
            <w:pPr>
              <w:jc w:val="both"/>
              <w:rPr>
                <w:rFonts w:asciiTheme="minorHAnsi" w:eastAsia="Calibri" w:hAnsiTheme="minorHAnsi" w:cs="Arial"/>
                <w:sz w:val="20"/>
                <w:szCs w:val="20"/>
                <w:lang w:val="el-GR"/>
              </w:rPr>
            </w:pPr>
          </w:p>
          <w:p w:rsidR="000F4FD4" w:rsidRPr="00613A71" w:rsidRDefault="000F4FD4" w:rsidP="007673F3">
            <w:pPr>
              <w:jc w:val="both"/>
              <w:rPr>
                <w:rFonts w:asciiTheme="minorHAnsi" w:hAnsiTheme="minorHAnsi" w:cs="Arial"/>
                <w:sz w:val="20"/>
                <w:szCs w:val="20"/>
                <w:lang w:val="el-GR"/>
              </w:rPr>
            </w:pPr>
          </w:p>
        </w:tc>
      </w:tr>
      <w:bookmarkEnd w:id="1"/>
    </w:tbl>
    <w:p w:rsidR="000F4FD4" w:rsidRPr="00A71A80" w:rsidRDefault="000F4FD4" w:rsidP="000F4FD4">
      <w:pPr>
        <w:widowControl w:val="0"/>
        <w:autoSpaceDE w:val="0"/>
        <w:autoSpaceDN w:val="0"/>
        <w:adjustRightInd w:val="0"/>
        <w:spacing w:before="240" w:after="200" w:line="276" w:lineRule="auto"/>
        <w:rPr>
          <w:rFonts w:asciiTheme="minorHAnsi" w:hAnsiTheme="minorHAnsi" w:cs="Arial"/>
          <w:b/>
          <w:sz w:val="22"/>
          <w:szCs w:val="22"/>
          <w:lang w:val="el-GR"/>
        </w:rPr>
      </w:pPr>
    </w:p>
    <w:bookmarkEnd w:id="0"/>
    <w:p w:rsidR="000F4FD4" w:rsidRPr="00A71A80" w:rsidRDefault="000F4FD4" w:rsidP="000F4FD4">
      <w:pPr>
        <w:rPr>
          <w:rFonts w:asciiTheme="minorHAnsi" w:hAnsiTheme="minorHAnsi"/>
          <w:b/>
          <w:bCs/>
          <w:sz w:val="28"/>
          <w:lang w:val="el-GR"/>
        </w:rPr>
      </w:pPr>
    </w:p>
    <w:sectPr w:rsidR="000F4FD4" w:rsidRPr="00A71A80"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B33" w:rsidRDefault="00995B33">
      <w:r>
        <w:separator/>
      </w:r>
    </w:p>
  </w:endnote>
  <w:endnote w:type="continuationSeparator" w:id="0">
    <w:p w:rsidR="00995B33" w:rsidRDefault="0099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B33" w:rsidRDefault="00995B33">
      <w:r>
        <w:separator/>
      </w:r>
    </w:p>
  </w:footnote>
  <w:footnote w:type="continuationSeparator" w:id="0">
    <w:p w:rsidR="00995B33" w:rsidRDefault="00995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BE234A"/>
    <w:multiLevelType w:val="hybridMultilevel"/>
    <w:tmpl w:val="D3A01A62"/>
    <w:lvl w:ilvl="0" w:tplc="35EE3EFC">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2"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1"/>
  </w:num>
  <w:num w:numId="7">
    <w:abstractNumId w:val="17"/>
  </w:num>
  <w:num w:numId="8">
    <w:abstractNumId w:val="8"/>
  </w:num>
  <w:num w:numId="9">
    <w:abstractNumId w:val="34"/>
  </w:num>
  <w:num w:numId="10">
    <w:abstractNumId w:val="42"/>
  </w:num>
  <w:num w:numId="11">
    <w:abstractNumId w:val="18"/>
  </w:num>
  <w:num w:numId="12">
    <w:abstractNumId w:val="22"/>
  </w:num>
  <w:num w:numId="13">
    <w:abstractNumId w:val="8"/>
  </w:num>
  <w:num w:numId="14">
    <w:abstractNumId w:val="14"/>
  </w:num>
  <w:num w:numId="15">
    <w:abstractNumId w:val="37"/>
  </w:num>
  <w:num w:numId="16">
    <w:abstractNumId w:val="34"/>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3"/>
  </w:num>
  <w:num w:numId="27">
    <w:abstractNumId w:val="32"/>
  </w:num>
  <w:num w:numId="28">
    <w:abstractNumId w:val="7"/>
  </w:num>
  <w:num w:numId="29">
    <w:abstractNumId w:val="24"/>
  </w:num>
  <w:num w:numId="30">
    <w:abstractNumId w:val="39"/>
  </w:num>
  <w:num w:numId="31">
    <w:abstractNumId w:val="9"/>
  </w:num>
  <w:num w:numId="32">
    <w:abstractNumId w:val="27"/>
  </w:num>
  <w:num w:numId="33">
    <w:abstractNumId w:val="21"/>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0"/>
  </w:num>
  <w:num w:numId="41">
    <w:abstractNumId w:val="16"/>
  </w:num>
  <w:num w:numId="42">
    <w:abstractNumId w:val="26"/>
  </w:num>
  <w:num w:numId="43">
    <w:abstractNumId w:val="28"/>
  </w:num>
  <w:num w:numId="44">
    <w:abstractNumId w:val="36"/>
  </w:num>
  <w:num w:numId="45">
    <w:abstractNumId w:val="3"/>
  </w:num>
  <w:num w:numId="46">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2E52"/>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3A71"/>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2274"/>
    <w:rsid w:val="006C1F50"/>
    <w:rsid w:val="006C2E14"/>
    <w:rsid w:val="006C3579"/>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0098"/>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5F17"/>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33"/>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C1A"/>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1A80"/>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0C90"/>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0046"/>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646"/>
    <w:rsid w:val="00E96FAF"/>
    <w:rsid w:val="00EA1716"/>
    <w:rsid w:val="00EA27BF"/>
    <w:rsid w:val="00EA2815"/>
    <w:rsid w:val="00EA732E"/>
    <w:rsid w:val="00EB1AB8"/>
    <w:rsid w:val="00EB5323"/>
    <w:rsid w:val="00EC118A"/>
    <w:rsid w:val="00EC1868"/>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1220</Words>
  <Characters>6594</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Xalkia Sofia</cp:lastModifiedBy>
  <cp:revision>12</cp:revision>
  <cp:lastPrinted>2014-04-24T14:33:00Z</cp:lastPrinted>
  <dcterms:created xsi:type="dcterms:W3CDTF">2017-03-09T12:12:00Z</dcterms:created>
  <dcterms:modified xsi:type="dcterms:W3CDTF">2017-10-12T06:28:00Z</dcterms:modified>
</cp:coreProperties>
</file>