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0A3D5C" w:rsidRDefault="000F4FD4" w:rsidP="000F4FD4">
      <w:pPr>
        <w:spacing w:before="120" w:line="276" w:lineRule="auto"/>
        <w:jc w:val="center"/>
        <w:rPr>
          <w:rFonts w:asciiTheme="minorHAnsi" w:hAnsiTheme="minorHAnsi" w:cs="Arial"/>
          <w:sz w:val="18"/>
          <w:szCs w:val="18"/>
          <w:lang w:val="el-GR"/>
        </w:rPr>
      </w:pPr>
      <w:bookmarkStart w:id="0" w:name="_Toc181708547"/>
      <w:r w:rsidRPr="000A3D5C">
        <w:rPr>
          <w:rFonts w:asciiTheme="minorHAnsi" w:hAnsiTheme="minorHAnsi" w:cs="Arial"/>
          <w:b/>
          <w:sz w:val="18"/>
          <w:szCs w:val="18"/>
          <w:lang w:val="el-GR"/>
        </w:rPr>
        <w:t>ΠΕΡΙΓΡΑΜΜΑ ΜΑΘΗΜΑΤΟΣ</w:t>
      </w:r>
    </w:p>
    <w:p w:rsidR="000F4FD4" w:rsidRPr="000A3D5C"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0A3D5C">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A3D5C" w:rsidRPr="000A3D5C" w:rsidTr="007673F3">
        <w:tc>
          <w:tcPr>
            <w:tcW w:w="3205" w:type="dxa"/>
            <w:shd w:val="clear" w:color="auto" w:fill="DDD9C3" w:themeFill="background2" w:themeFillShade="E6"/>
          </w:tcPr>
          <w:p w:rsidR="000F4FD4" w:rsidRPr="000A3D5C" w:rsidRDefault="000F4FD4" w:rsidP="007673F3">
            <w:pPr>
              <w:jc w:val="right"/>
              <w:rPr>
                <w:rFonts w:asciiTheme="minorHAnsi" w:hAnsiTheme="minorHAnsi" w:cs="Arial"/>
                <w:b/>
                <w:sz w:val="18"/>
                <w:szCs w:val="18"/>
                <w:lang w:val="el-GR"/>
              </w:rPr>
            </w:pPr>
            <w:r w:rsidRPr="000A3D5C">
              <w:rPr>
                <w:rFonts w:asciiTheme="minorHAnsi" w:hAnsiTheme="minorHAnsi" w:cs="Arial"/>
                <w:b/>
                <w:sz w:val="18"/>
                <w:szCs w:val="18"/>
                <w:lang w:val="el-GR"/>
              </w:rPr>
              <w:t>ΣΧΟΛΗ</w:t>
            </w:r>
          </w:p>
        </w:tc>
        <w:tc>
          <w:tcPr>
            <w:tcW w:w="5231" w:type="dxa"/>
            <w:gridSpan w:val="5"/>
          </w:tcPr>
          <w:p w:rsidR="000F4FD4" w:rsidRPr="000A3D5C" w:rsidRDefault="00EB70E6" w:rsidP="007673F3">
            <w:pPr>
              <w:rPr>
                <w:rFonts w:asciiTheme="minorHAnsi" w:hAnsiTheme="minorHAnsi" w:cs="Arial"/>
                <w:sz w:val="18"/>
                <w:szCs w:val="18"/>
                <w:lang w:val="el-GR"/>
              </w:rPr>
            </w:pPr>
            <w:r w:rsidRPr="000A3D5C">
              <w:rPr>
                <w:rFonts w:asciiTheme="minorHAnsi" w:hAnsiTheme="minorHAnsi" w:cs="Arial"/>
                <w:sz w:val="18"/>
                <w:szCs w:val="18"/>
                <w:lang w:val="el-GR"/>
              </w:rPr>
              <w:t xml:space="preserve">Ανθρωπιστικών Επιστημών </w:t>
            </w:r>
          </w:p>
        </w:tc>
      </w:tr>
      <w:tr w:rsidR="000A3D5C" w:rsidRPr="000A3D5C" w:rsidTr="007673F3">
        <w:tc>
          <w:tcPr>
            <w:tcW w:w="3205" w:type="dxa"/>
            <w:shd w:val="clear" w:color="auto" w:fill="DDD9C3" w:themeFill="background2" w:themeFillShade="E6"/>
          </w:tcPr>
          <w:p w:rsidR="000F4FD4" w:rsidRPr="000A3D5C" w:rsidRDefault="000F4FD4" w:rsidP="007673F3">
            <w:pPr>
              <w:jc w:val="right"/>
              <w:rPr>
                <w:rFonts w:asciiTheme="minorHAnsi" w:hAnsiTheme="minorHAnsi" w:cs="Arial"/>
                <w:b/>
                <w:sz w:val="18"/>
                <w:szCs w:val="18"/>
                <w:lang w:val="el-GR"/>
              </w:rPr>
            </w:pPr>
            <w:r w:rsidRPr="000A3D5C">
              <w:rPr>
                <w:rFonts w:asciiTheme="minorHAnsi" w:hAnsiTheme="minorHAnsi" w:cs="Arial"/>
                <w:b/>
                <w:sz w:val="18"/>
                <w:szCs w:val="18"/>
                <w:lang w:val="el-GR"/>
              </w:rPr>
              <w:t>ΤΜΗΜΑ</w:t>
            </w:r>
          </w:p>
        </w:tc>
        <w:tc>
          <w:tcPr>
            <w:tcW w:w="5231" w:type="dxa"/>
            <w:gridSpan w:val="5"/>
          </w:tcPr>
          <w:p w:rsidR="000F4FD4" w:rsidRPr="000A3D5C" w:rsidRDefault="00EB70E6" w:rsidP="007673F3">
            <w:pPr>
              <w:rPr>
                <w:rFonts w:asciiTheme="minorHAnsi" w:hAnsiTheme="minorHAnsi" w:cs="Arial"/>
                <w:sz w:val="18"/>
                <w:szCs w:val="18"/>
                <w:lang w:val="el-GR"/>
              </w:rPr>
            </w:pPr>
            <w:r w:rsidRPr="000A3D5C">
              <w:rPr>
                <w:rFonts w:asciiTheme="minorHAnsi" w:hAnsiTheme="minorHAnsi" w:cs="Arial"/>
                <w:sz w:val="18"/>
                <w:szCs w:val="18"/>
                <w:lang w:val="el-GR"/>
              </w:rPr>
              <w:t>Μεσογειακών Σπουδών</w:t>
            </w:r>
          </w:p>
        </w:tc>
      </w:tr>
      <w:tr w:rsidR="000A3D5C" w:rsidRPr="000A3D5C" w:rsidTr="007673F3">
        <w:tc>
          <w:tcPr>
            <w:tcW w:w="3205" w:type="dxa"/>
            <w:shd w:val="clear" w:color="auto" w:fill="DDD9C3" w:themeFill="background2" w:themeFillShade="E6"/>
          </w:tcPr>
          <w:p w:rsidR="000F4FD4" w:rsidRPr="000A3D5C" w:rsidRDefault="000F4FD4" w:rsidP="007673F3">
            <w:pPr>
              <w:jc w:val="right"/>
              <w:rPr>
                <w:rFonts w:asciiTheme="minorHAnsi" w:hAnsiTheme="minorHAnsi" w:cs="Arial"/>
                <w:b/>
                <w:sz w:val="18"/>
                <w:szCs w:val="18"/>
                <w:lang w:val="el-GR"/>
              </w:rPr>
            </w:pPr>
            <w:r w:rsidRPr="000A3D5C">
              <w:rPr>
                <w:rFonts w:asciiTheme="minorHAnsi" w:hAnsiTheme="minorHAnsi" w:cs="Arial"/>
                <w:b/>
                <w:sz w:val="18"/>
                <w:szCs w:val="18"/>
                <w:lang w:val="el-GR"/>
              </w:rPr>
              <w:t xml:space="preserve">ΕΠΙΠΕΔΟ ΣΠΟΥΔΩΝ </w:t>
            </w:r>
          </w:p>
        </w:tc>
        <w:tc>
          <w:tcPr>
            <w:tcW w:w="5231" w:type="dxa"/>
            <w:gridSpan w:val="5"/>
          </w:tcPr>
          <w:p w:rsidR="000F4FD4" w:rsidRPr="000A3D5C" w:rsidRDefault="00EB70E6" w:rsidP="007673F3">
            <w:pPr>
              <w:rPr>
                <w:rFonts w:asciiTheme="minorHAnsi" w:hAnsiTheme="minorHAnsi" w:cs="Arial"/>
                <w:sz w:val="18"/>
                <w:szCs w:val="18"/>
                <w:lang w:val="el-GR"/>
              </w:rPr>
            </w:pPr>
            <w:r w:rsidRPr="000A3D5C">
              <w:rPr>
                <w:rFonts w:asciiTheme="minorHAnsi" w:hAnsiTheme="minorHAnsi" w:cs="Arial"/>
                <w:sz w:val="18"/>
                <w:szCs w:val="18"/>
                <w:lang w:val="el-GR"/>
              </w:rPr>
              <w:t>Προπτυχιακό</w:t>
            </w:r>
          </w:p>
        </w:tc>
      </w:tr>
      <w:tr w:rsidR="000A3D5C" w:rsidRPr="000A3D5C" w:rsidTr="007673F3">
        <w:tc>
          <w:tcPr>
            <w:tcW w:w="3205" w:type="dxa"/>
            <w:shd w:val="clear" w:color="auto" w:fill="DDD9C3" w:themeFill="background2" w:themeFillShade="E6"/>
          </w:tcPr>
          <w:p w:rsidR="000F4FD4" w:rsidRPr="000A3D5C" w:rsidRDefault="000F4FD4" w:rsidP="007673F3">
            <w:pPr>
              <w:jc w:val="right"/>
              <w:rPr>
                <w:rFonts w:asciiTheme="minorHAnsi" w:hAnsiTheme="minorHAnsi" w:cs="Arial"/>
                <w:b/>
                <w:sz w:val="18"/>
                <w:szCs w:val="18"/>
              </w:rPr>
            </w:pPr>
            <w:r w:rsidRPr="000A3D5C">
              <w:rPr>
                <w:rFonts w:asciiTheme="minorHAnsi" w:hAnsiTheme="minorHAnsi" w:cs="Arial"/>
                <w:b/>
                <w:sz w:val="18"/>
                <w:szCs w:val="18"/>
                <w:lang w:val="el-GR"/>
              </w:rPr>
              <w:t>ΚΩΔΙΚΟΣ ΜΑΘΗΜΑΤΟΣ</w:t>
            </w:r>
          </w:p>
        </w:tc>
        <w:tc>
          <w:tcPr>
            <w:tcW w:w="1135" w:type="dxa"/>
          </w:tcPr>
          <w:p w:rsidR="000F4FD4" w:rsidRPr="000A3D5C" w:rsidRDefault="00105211" w:rsidP="007673F3">
            <w:pPr>
              <w:rPr>
                <w:rFonts w:asciiTheme="minorHAnsi" w:hAnsiTheme="minorHAnsi" w:cs="Arial"/>
                <w:b/>
                <w:sz w:val="18"/>
                <w:szCs w:val="18"/>
                <w:lang w:val="el-GR"/>
              </w:rPr>
            </w:pPr>
            <w:r w:rsidRPr="000A3D5C">
              <w:rPr>
                <w:rFonts w:asciiTheme="minorHAnsi" w:hAnsiTheme="minorHAnsi"/>
                <w:sz w:val="18"/>
                <w:szCs w:val="18"/>
              </w:rPr>
              <w:t>ΚΥ-18</w:t>
            </w:r>
          </w:p>
        </w:tc>
        <w:tc>
          <w:tcPr>
            <w:tcW w:w="2505" w:type="dxa"/>
            <w:gridSpan w:val="2"/>
            <w:shd w:val="clear" w:color="auto" w:fill="DDD9C3" w:themeFill="background2" w:themeFillShade="E6"/>
          </w:tcPr>
          <w:p w:rsidR="000F4FD4" w:rsidRPr="000A3D5C" w:rsidRDefault="000F4FD4" w:rsidP="007673F3">
            <w:pPr>
              <w:jc w:val="right"/>
              <w:rPr>
                <w:rFonts w:asciiTheme="minorHAnsi" w:hAnsiTheme="minorHAnsi" w:cs="Arial"/>
                <w:b/>
                <w:sz w:val="18"/>
                <w:szCs w:val="18"/>
              </w:rPr>
            </w:pPr>
            <w:r w:rsidRPr="000A3D5C">
              <w:rPr>
                <w:rFonts w:asciiTheme="minorHAnsi" w:hAnsiTheme="minorHAnsi" w:cs="Arial"/>
                <w:b/>
                <w:sz w:val="18"/>
                <w:szCs w:val="18"/>
                <w:lang w:val="el-GR"/>
              </w:rPr>
              <w:t>ΕΞΑΜΗΝΟ ΣΠΟΥΔΩΝ</w:t>
            </w:r>
          </w:p>
        </w:tc>
        <w:tc>
          <w:tcPr>
            <w:tcW w:w="1591" w:type="dxa"/>
            <w:gridSpan w:val="2"/>
          </w:tcPr>
          <w:p w:rsidR="000F4FD4" w:rsidRPr="000A3D5C" w:rsidRDefault="00105211" w:rsidP="007673F3">
            <w:pPr>
              <w:rPr>
                <w:rFonts w:asciiTheme="minorHAnsi" w:hAnsiTheme="minorHAnsi" w:cs="Arial"/>
                <w:b/>
                <w:sz w:val="18"/>
                <w:szCs w:val="18"/>
                <w:lang w:val="el-GR"/>
              </w:rPr>
            </w:pPr>
            <w:r w:rsidRPr="000A3D5C">
              <w:rPr>
                <w:rFonts w:asciiTheme="minorHAnsi" w:hAnsiTheme="minorHAnsi" w:cs="Arial"/>
                <w:b/>
                <w:sz w:val="18"/>
                <w:szCs w:val="18"/>
              </w:rPr>
              <w:t>1</w:t>
            </w:r>
            <w:r w:rsidRPr="000A3D5C">
              <w:rPr>
                <w:rFonts w:asciiTheme="minorHAnsi" w:hAnsiTheme="minorHAnsi" w:cs="Arial"/>
                <w:b/>
                <w:sz w:val="18"/>
                <w:szCs w:val="18"/>
                <w:lang w:val="el-GR"/>
              </w:rPr>
              <w:t>ο</w:t>
            </w:r>
          </w:p>
        </w:tc>
      </w:tr>
      <w:tr w:rsidR="000A3D5C" w:rsidRPr="000A3D5C" w:rsidTr="007673F3">
        <w:trPr>
          <w:trHeight w:val="375"/>
        </w:trPr>
        <w:tc>
          <w:tcPr>
            <w:tcW w:w="3205" w:type="dxa"/>
            <w:shd w:val="clear" w:color="auto" w:fill="DDD9C3" w:themeFill="background2" w:themeFillShade="E6"/>
            <w:vAlign w:val="center"/>
          </w:tcPr>
          <w:p w:rsidR="000F4FD4" w:rsidRPr="000A3D5C" w:rsidRDefault="000F4FD4" w:rsidP="007673F3">
            <w:pPr>
              <w:jc w:val="right"/>
              <w:rPr>
                <w:rFonts w:asciiTheme="minorHAnsi" w:hAnsiTheme="minorHAnsi" w:cs="Arial"/>
                <w:b/>
                <w:sz w:val="18"/>
                <w:szCs w:val="18"/>
                <w:lang w:val="el-GR"/>
              </w:rPr>
            </w:pPr>
            <w:bookmarkStart w:id="1" w:name="_GoBack" w:colFirst="1" w:colLast="1"/>
            <w:r w:rsidRPr="000A3D5C">
              <w:rPr>
                <w:rFonts w:asciiTheme="minorHAnsi" w:hAnsiTheme="minorHAnsi" w:cs="Arial"/>
                <w:b/>
                <w:sz w:val="18"/>
                <w:szCs w:val="18"/>
                <w:lang w:val="el-GR"/>
              </w:rPr>
              <w:t>ΤΙΤΛΟΣ ΜΑΘΗΜΑΤΟΣ</w:t>
            </w:r>
          </w:p>
        </w:tc>
        <w:tc>
          <w:tcPr>
            <w:tcW w:w="5231" w:type="dxa"/>
            <w:gridSpan w:val="5"/>
            <w:vAlign w:val="center"/>
          </w:tcPr>
          <w:p w:rsidR="000F4FD4" w:rsidRPr="000A3D5C" w:rsidRDefault="007E741E" w:rsidP="007673F3">
            <w:pPr>
              <w:rPr>
                <w:rFonts w:asciiTheme="minorHAnsi" w:hAnsiTheme="minorHAnsi" w:cs="Arial"/>
                <w:sz w:val="18"/>
                <w:szCs w:val="18"/>
              </w:rPr>
            </w:pPr>
            <w:r w:rsidRPr="000A3D5C">
              <w:rPr>
                <w:rFonts w:asciiTheme="minorHAnsi" w:hAnsiTheme="minorHAnsi"/>
                <w:sz w:val="18"/>
                <w:szCs w:val="18"/>
                <w:lang w:val="el-GR"/>
              </w:rPr>
              <w:t>Εισαγωγή στην Κλασική Αρχαιολογία</w:t>
            </w:r>
          </w:p>
        </w:tc>
      </w:tr>
      <w:bookmarkEnd w:id="1"/>
      <w:tr w:rsidR="000A3D5C" w:rsidRPr="000A3D5C" w:rsidTr="007673F3">
        <w:trPr>
          <w:trHeight w:val="196"/>
        </w:trPr>
        <w:tc>
          <w:tcPr>
            <w:tcW w:w="5637" w:type="dxa"/>
            <w:gridSpan w:val="3"/>
            <w:shd w:val="clear" w:color="auto" w:fill="DDD9C3" w:themeFill="background2" w:themeFillShade="E6"/>
            <w:vAlign w:val="center"/>
          </w:tcPr>
          <w:p w:rsidR="000F4FD4" w:rsidRPr="000A3D5C" w:rsidRDefault="000F4FD4" w:rsidP="007673F3">
            <w:pPr>
              <w:jc w:val="center"/>
              <w:rPr>
                <w:rFonts w:asciiTheme="minorHAnsi" w:hAnsiTheme="minorHAnsi" w:cs="Arial"/>
                <w:b/>
                <w:sz w:val="18"/>
                <w:szCs w:val="18"/>
                <w:lang w:val="el-GR"/>
              </w:rPr>
            </w:pPr>
            <w:r w:rsidRPr="000A3D5C">
              <w:rPr>
                <w:rFonts w:asciiTheme="minorHAnsi" w:hAnsiTheme="minorHAnsi" w:cs="Arial"/>
                <w:b/>
                <w:sz w:val="18"/>
                <w:szCs w:val="18"/>
                <w:lang w:val="el-GR"/>
              </w:rPr>
              <w:t xml:space="preserve">ΑΥΤΟΤΕΛΕΙΣ ΔΙΔΑΚΤΙΚΕΣ ΔΡΑΣΤΗΡΙΟΤΗΤΕΣ </w:t>
            </w:r>
            <w:r w:rsidRPr="000A3D5C">
              <w:rPr>
                <w:rFonts w:asciiTheme="minorHAnsi" w:hAnsiTheme="minorHAnsi" w:cs="Arial"/>
                <w:b/>
                <w:sz w:val="18"/>
                <w:szCs w:val="18"/>
                <w:lang w:val="el-GR"/>
              </w:rPr>
              <w:br/>
            </w:r>
            <w:r w:rsidRPr="000A3D5C">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0A3D5C" w:rsidRDefault="000F4FD4" w:rsidP="007673F3">
            <w:pPr>
              <w:jc w:val="center"/>
              <w:rPr>
                <w:rFonts w:asciiTheme="minorHAnsi" w:hAnsiTheme="minorHAnsi" w:cs="Arial"/>
                <w:b/>
                <w:sz w:val="18"/>
                <w:szCs w:val="18"/>
                <w:lang w:val="el-GR"/>
              </w:rPr>
            </w:pPr>
            <w:r w:rsidRPr="000A3D5C">
              <w:rPr>
                <w:rFonts w:asciiTheme="minorHAnsi" w:hAnsiTheme="minorHAnsi" w:cs="Arial"/>
                <w:b/>
                <w:sz w:val="18"/>
                <w:szCs w:val="18"/>
                <w:lang w:val="el-GR"/>
              </w:rPr>
              <w:t>ΕΒΔΟΜΑΔΙΑΙΕΣ</w:t>
            </w:r>
            <w:r w:rsidRPr="000A3D5C">
              <w:rPr>
                <w:rFonts w:asciiTheme="minorHAnsi" w:hAnsiTheme="minorHAnsi" w:cs="Arial"/>
                <w:b/>
                <w:sz w:val="18"/>
                <w:szCs w:val="18"/>
                <w:lang w:val="el-GR"/>
              </w:rPr>
              <w:br/>
              <w:t>ΩΡΕΣ Δ</w:t>
            </w:r>
            <w:r w:rsidRPr="000A3D5C">
              <w:rPr>
                <w:rFonts w:asciiTheme="minorHAnsi" w:hAnsiTheme="minorHAnsi" w:cs="Arial"/>
                <w:b/>
                <w:sz w:val="18"/>
                <w:szCs w:val="18"/>
                <w:shd w:val="clear" w:color="auto" w:fill="DDD9C3"/>
                <w:lang w:val="el-GR"/>
              </w:rPr>
              <w:t>ΙΔ</w:t>
            </w:r>
            <w:r w:rsidRPr="000A3D5C">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0A3D5C" w:rsidRDefault="000F4FD4" w:rsidP="007673F3">
            <w:pPr>
              <w:jc w:val="center"/>
              <w:rPr>
                <w:rFonts w:asciiTheme="minorHAnsi" w:hAnsiTheme="minorHAnsi" w:cs="Arial"/>
                <w:b/>
                <w:sz w:val="18"/>
                <w:szCs w:val="18"/>
                <w:lang w:val="el-GR"/>
              </w:rPr>
            </w:pPr>
            <w:r w:rsidRPr="000A3D5C">
              <w:rPr>
                <w:rFonts w:asciiTheme="minorHAnsi" w:hAnsiTheme="minorHAnsi" w:cs="Arial"/>
                <w:b/>
                <w:sz w:val="18"/>
                <w:szCs w:val="18"/>
                <w:lang w:val="el-GR"/>
              </w:rPr>
              <w:t>ΠΙΣΤΩΤΙΚΕΣ ΜΟΝΑΔΕΣ</w:t>
            </w:r>
          </w:p>
        </w:tc>
      </w:tr>
      <w:tr w:rsidR="000A3D5C" w:rsidRPr="000A3D5C" w:rsidTr="007673F3">
        <w:trPr>
          <w:trHeight w:val="194"/>
        </w:trPr>
        <w:tc>
          <w:tcPr>
            <w:tcW w:w="5637" w:type="dxa"/>
            <w:gridSpan w:val="3"/>
          </w:tcPr>
          <w:p w:rsidR="000F4FD4" w:rsidRPr="000A3D5C" w:rsidRDefault="000F4FD4" w:rsidP="007673F3">
            <w:pPr>
              <w:jc w:val="right"/>
              <w:rPr>
                <w:rFonts w:asciiTheme="minorHAnsi" w:hAnsiTheme="minorHAnsi" w:cs="Arial"/>
                <w:sz w:val="18"/>
                <w:szCs w:val="18"/>
                <w:lang w:val="el-GR"/>
              </w:rPr>
            </w:pPr>
          </w:p>
        </w:tc>
        <w:tc>
          <w:tcPr>
            <w:tcW w:w="1559" w:type="dxa"/>
            <w:gridSpan w:val="2"/>
          </w:tcPr>
          <w:p w:rsidR="000F4FD4" w:rsidRPr="000A3D5C" w:rsidRDefault="00EB70E6" w:rsidP="007673F3">
            <w:pPr>
              <w:jc w:val="center"/>
              <w:rPr>
                <w:rFonts w:asciiTheme="minorHAnsi" w:hAnsiTheme="minorHAnsi" w:cs="Arial"/>
                <w:sz w:val="18"/>
                <w:szCs w:val="18"/>
                <w:lang w:val="el-GR"/>
              </w:rPr>
            </w:pPr>
            <w:r w:rsidRPr="000A3D5C">
              <w:rPr>
                <w:rFonts w:asciiTheme="minorHAnsi" w:hAnsiTheme="minorHAnsi" w:cs="Arial"/>
                <w:sz w:val="18"/>
                <w:szCs w:val="18"/>
                <w:lang w:val="el-GR"/>
              </w:rPr>
              <w:t>3</w:t>
            </w:r>
          </w:p>
        </w:tc>
        <w:tc>
          <w:tcPr>
            <w:tcW w:w="1240" w:type="dxa"/>
          </w:tcPr>
          <w:p w:rsidR="000F4FD4" w:rsidRPr="000A3D5C" w:rsidRDefault="008458EE" w:rsidP="007673F3">
            <w:pPr>
              <w:jc w:val="center"/>
              <w:rPr>
                <w:rFonts w:asciiTheme="minorHAnsi" w:hAnsiTheme="minorHAnsi" w:cs="Arial"/>
                <w:sz w:val="18"/>
                <w:szCs w:val="18"/>
              </w:rPr>
            </w:pPr>
            <w:r w:rsidRPr="000A3D5C">
              <w:rPr>
                <w:rFonts w:asciiTheme="minorHAnsi" w:hAnsiTheme="minorHAnsi" w:cs="Arial"/>
                <w:sz w:val="18"/>
                <w:szCs w:val="18"/>
              </w:rPr>
              <w:t>5</w:t>
            </w:r>
          </w:p>
        </w:tc>
      </w:tr>
      <w:tr w:rsidR="000A3D5C" w:rsidRPr="000A3D5C" w:rsidTr="007673F3">
        <w:trPr>
          <w:trHeight w:val="194"/>
        </w:trPr>
        <w:tc>
          <w:tcPr>
            <w:tcW w:w="5637" w:type="dxa"/>
            <w:gridSpan w:val="3"/>
          </w:tcPr>
          <w:p w:rsidR="000F4FD4" w:rsidRPr="000A3D5C" w:rsidRDefault="000F4FD4" w:rsidP="007673F3">
            <w:pPr>
              <w:jc w:val="right"/>
              <w:rPr>
                <w:rFonts w:asciiTheme="minorHAnsi" w:hAnsiTheme="minorHAnsi" w:cs="Arial"/>
                <w:b/>
                <w:sz w:val="18"/>
                <w:szCs w:val="18"/>
                <w:lang w:val="el-GR"/>
              </w:rPr>
            </w:pPr>
          </w:p>
        </w:tc>
        <w:tc>
          <w:tcPr>
            <w:tcW w:w="1559" w:type="dxa"/>
            <w:gridSpan w:val="2"/>
          </w:tcPr>
          <w:p w:rsidR="000F4FD4" w:rsidRPr="000A3D5C" w:rsidRDefault="000F4FD4" w:rsidP="007673F3">
            <w:pPr>
              <w:jc w:val="right"/>
              <w:rPr>
                <w:rFonts w:asciiTheme="minorHAnsi" w:hAnsiTheme="minorHAnsi" w:cs="Arial"/>
                <w:sz w:val="18"/>
                <w:szCs w:val="18"/>
                <w:lang w:val="el-GR"/>
              </w:rPr>
            </w:pPr>
          </w:p>
        </w:tc>
        <w:tc>
          <w:tcPr>
            <w:tcW w:w="1240" w:type="dxa"/>
          </w:tcPr>
          <w:p w:rsidR="000F4FD4" w:rsidRPr="000A3D5C" w:rsidRDefault="000F4FD4" w:rsidP="007673F3">
            <w:pPr>
              <w:rPr>
                <w:rFonts w:asciiTheme="minorHAnsi" w:hAnsiTheme="minorHAnsi" w:cs="Arial"/>
                <w:sz w:val="18"/>
                <w:szCs w:val="18"/>
                <w:lang w:val="el-GR"/>
              </w:rPr>
            </w:pPr>
          </w:p>
        </w:tc>
      </w:tr>
      <w:tr w:rsidR="000A3D5C" w:rsidRPr="000A3D5C" w:rsidTr="007673F3">
        <w:trPr>
          <w:trHeight w:val="194"/>
        </w:trPr>
        <w:tc>
          <w:tcPr>
            <w:tcW w:w="5637" w:type="dxa"/>
            <w:gridSpan w:val="3"/>
          </w:tcPr>
          <w:p w:rsidR="000F4FD4" w:rsidRPr="000A3D5C" w:rsidRDefault="000F4FD4" w:rsidP="007673F3">
            <w:pPr>
              <w:rPr>
                <w:rFonts w:asciiTheme="minorHAnsi" w:hAnsiTheme="minorHAnsi" w:cs="Arial"/>
                <w:b/>
                <w:sz w:val="18"/>
                <w:szCs w:val="18"/>
                <w:lang w:val="el-GR"/>
              </w:rPr>
            </w:pPr>
          </w:p>
        </w:tc>
        <w:tc>
          <w:tcPr>
            <w:tcW w:w="1559" w:type="dxa"/>
            <w:gridSpan w:val="2"/>
          </w:tcPr>
          <w:p w:rsidR="000F4FD4" w:rsidRPr="000A3D5C" w:rsidRDefault="000F4FD4" w:rsidP="007673F3">
            <w:pPr>
              <w:jc w:val="right"/>
              <w:rPr>
                <w:rFonts w:asciiTheme="minorHAnsi" w:hAnsiTheme="minorHAnsi" w:cs="Arial"/>
                <w:sz w:val="18"/>
                <w:szCs w:val="18"/>
                <w:lang w:val="el-GR"/>
              </w:rPr>
            </w:pPr>
          </w:p>
        </w:tc>
        <w:tc>
          <w:tcPr>
            <w:tcW w:w="1240" w:type="dxa"/>
          </w:tcPr>
          <w:p w:rsidR="000F4FD4" w:rsidRPr="000A3D5C" w:rsidRDefault="000F4FD4" w:rsidP="007673F3">
            <w:pPr>
              <w:rPr>
                <w:rFonts w:asciiTheme="minorHAnsi" w:hAnsiTheme="minorHAnsi" w:cs="Arial"/>
                <w:sz w:val="18"/>
                <w:szCs w:val="18"/>
                <w:lang w:val="el-GR"/>
              </w:rPr>
            </w:pPr>
          </w:p>
        </w:tc>
      </w:tr>
      <w:tr w:rsidR="000A3D5C" w:rsidRPr="000A3D5C" w:rsidTr="007673F3">
        <w:trPr>
          <w:trHeight w:val="194"/>
        </w:trPr>
        <w:tc>
          <w:tcPr>
            <w:tcW w:w="5637" w:type="dxa"/>
            <w:gridSpan w:val="3"/>
            <w:shd w:val="clear" w:color="auto" w:fill="DDD9C3" w:themeFill="background2" w:themeFillShade="E6"/>
          </w:tcPr>
          <w:p w:rsidR="000F4FD4" w:rsidRPr="000A3D5C" w:rsidRDefault="000F4FD4" w:rsidP="007673F3">
            <w:pPr>
              <w:rPr>
                <w:rFonts w:asciiTheme="minorHAnsi" w:hAnsiTheme="minorHAnsi" w:cs="Arial"/>
                <w:i/>
                <w:sz w:val="18"/>
                <w:szCs w:val="18"/>
                <w:lang w:val="el-GR"/>
              </w:rPr>
            </w:pPr>
            <w:r w:rsidRPr="000A3D5C">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0A3D5C" w:rsidRDefault="000F4FD4" w:rsidP="007673F3">
            <w:pPr>
              <w:jc w:val="right"/>
              <w:rPr>
                <w:rFonts w:asciiTheme="minorHAnsi" w:hAnsiTheme="minorHAnsi" w:cs="Arial"/>
                <w:sz w:val="18"/>
                <w:szCs w:val="18"/>
                <w:lang w:val="el-GR"/>
              </w:rPr>
            </w:pPr>
          </w:p>
        </w:tc>
        <w:tc>
          <w:tcPr>
            <w:tcW w:w="1240" w:type="dxa"/>
          </w:tcPr>
          <w:p w:rsidR="000F4FD4" w:rsidRPr="000A3D5C" w:rsidRDefault="000F4FD4" w:rsidP="007673F3">
            <w:pPr>
              <w:rPr>
                <w:rFonts w:asciiTheme="minorHAnsi" w:hAnsiTheme="minorHAnsi" w:cs="Arial"/>
                <w:sz w:val="18"/>
                <w:szCs w:val="18"/>
                <w:lang w:val="el-GR"/>
              </w:rPr>
            </w:pPr>
          </w:p>
        </w:tc>
      </w:tr>
      <w:tr w:rsidR="000A3D5C" w:rsidRPr="000A3D5C" w:rsidTr="007673F3">
        <w:trPr>
          <w:trHeight w:val="599"/>
        </w:trPr>
        <w:tc>
          <w:tcPr>
            <w:tcW w:w="3205" w:type="dxa"/>
            <w:shd w:val="clear" w:color="auto" w:fill="DDD9C3" w:themeFill="background2" w:themeFillShade="E6"/>
          </w:tcPr>
          <w:p w:rsidR="000F4FD4" w:rsidRPr="000A3D5C" w:rsidRDefault="000F4FD4" w:rsidP="007673F3">
            <w:pPr>
              <w:jc w:val="right"/>
              <w:rPr>
                <w:rFonts w:asciiTheme="minorHAnsi" w:hAnsiTheme="minorHAnsi" w:cs="Arial"/>
                <w:i/>
                <w:sz w:val="18"/>
                <w:szCs w:val="18"/>
                <w:lang w:val="el-GR"/>
              </w:rPr>
            </w:pPr>
            <w:r w:rsidRPr="000A3D5C">
              <w:rPr>
                <w:rFonts w:asciiTheme="minorHAnsi" w:hAnsiTheme="minorHAnsi" w:cs="Arial"/>
                <w:b/>
                <w:sz w:val="18"/>
                <w:szCs w:val="18"/>
                <w:lang w:val="el-GR"/>
              </w:rPr>
              <w:t>ΤΥΠΟΣ ΜΑΘΗΜΑΤΟΣ</w:t>
            </w:r>
          </w:p>
          <w:p w:rsidR="000F4FD4" w:rsidRPr="000A3D5C" w:rsidRDefault="000F4FD4" w:rsidP="007673F3">
            <w:pPr>
              <w:jc w:val="right"/>
              <w:rPr>
                <w:rFonts w:asciiTheme="minorHAnsi" w:hAnsiTheme="minorHAnsi" w:cs="Arial"/>
                <w:i/>
                <w:sz w:val="18"/>
                <w:szCs w:val="18"/>
                <w:lang w:val="el-GR"/>
              </w:rPr>
            </w:pPr>
            <w:r w:rsidRPr="000A3D5C">
              <w:rPr>
                <w:rFonts w:asciiTheme="minorHAnsi" w:hAnsiTheme="minorHAnsi" w:cs="Arial"/>
                <w:i/>
                <w:sz w:val="18"/>
                <w:szCs w:val="18"/>
                <w:lang w:val="el-GR"/>
              </w:rPr>
              <w:t xml:space="preserve">γενικού υποβάθρου, </w:t>
            </w:r>
            <w:r w:rsidRPr="000A3D5C">
              <w:rPr>
                <w:rFonts w:asciiTheme="minorHAnsi" w:hAnsiTheme="minorHAnsi" w:cs="Arial"/>
                <w:i/>
                <w:sz w:val="18"/>
                <w:szCs w:val="18"/>
                <w:lang w:val="el-GR"/>
              </w:rPr>
              <w:br/>
              <w:t xml:space="preserve">ειδικού υποβάθρου, ειδίκευσης </w:t>
            </w:r>
          </w:p>
          <w:p w:rsidR="000F4FD4" w:rsidRPr="000A3D5C" w:rsidRDefault="000F4FD4" w:rsidP="007673F3">
            <w:pPr>
              <w:jc w:val="right"/>
              <w:rPr>
                <w:rFonts w:asciiTheme="minorHAnsi" w:hAnsiTheme="minorHAnsi" w:cs="Arial"/>
                <w:b/>
                <w:sz w:val="18"/>
                <w:szCs w:val="18"/>
                <w:lang w:val="el-GR"/>
              </w:rPr>
            </w:pPr>
            <w:r w:rsidRPr="000A3D5C">
              <w:rPr>
                <w:rFonts w:asciiTheme="minorHAnsi" w:hAnsiTheme="minorHAnsi" w:cs="Arial"/>
                <w:i/>
                <w:sz w:val="18"/>
                <w:szCs w:val="18"/>
                <w:lang w:val="el-GR"/>
              </w:rPr>
              <w:t>γενικών γνώσεων, ανάπτυξης δεξιοτήτων</w:t>
            </w:r>
          </w:p>
        </w:tc>
        <w:tc>
          <w:tcPr>
            <w:tcW w:w="5231" w:type="dxa"/>
            <w:gridSpan w:val="5"/>
          </w:tcPr>
          <w:p w:rsidR="000F4FD4" w:rsidRPr="000A3D5C" w:rsidRDefault="007E741E" w:rsidP="007673F3">
            <w:pPr>
              <w:rPr>
                <w:rFonts w:asciiTheme="minorHAnsi" w:hAnsiTheme="minorHAnsi" w:cs="Arial"/>
                <w:sz w:val="18"/>
                <w:szCs w:val="18"/>
                <w:lang w:val="el-GR"/>
              </w:rPr>
            </w:pPr>
            <w:r w:rsidRPr="000A3D5C">
              <w:rPr>
                <w:rFonts w:asciiTheme="minorHAnsi" w:hAnsiTheme="minorHAnsi" w:cs="Arial"/>
                <w:sz w:val="18"/>
                <w:szCs w:val="18"/>
                <w:lang w:val="el-GR"/>
              </w:rPr>
              <w:t>Γενικού Υποβάθρου</w:t>
            </w:r>
          </w:p>
        </w:tc>
      </w:tr>
      <w:tr w:rsidR="000A3D5C" w:rsidRPr="000A3D5C" w:rsidTr="007673F3">
        <w:tc>
          <w:tcPr>
            <w:tcW w:w="3205" w:type="dxa"/>
            <w:shd w:val="clear" w:color="auto" w:fill="DDD9C3" w:themeFill="background2" w:themeFillShade="E6"/>
          </w:tcPr>
          <w:p w:rsidR="000F4FD4" w:rsidRPr="000A3D5C" w:rsidRDefault="000F4FD4" w:rsidP="007673F3">
            <w:pPr>
              <w:jc w:val="right"/>
              <w:rPr>
                <w:rFonts w:asciiTheme="minorHAnsi" w:hAnsiTheme="minorHAnsi" w:cs="Arial"/>
                <w:b/>
                <w:sz w:val="18"/>
                <w:szCs w:val="18"/>
                <w:lang w:val="el-GR"/>
              </w:rPr>
            </w:pPr>
            <w:r w:rsidRPr="000A3D5C">
              <w:rPr>
                <w:rFonts w:asciiTheme="minorHAnsi" w:hAnsiTheme="minorHAnsi" w:cs="Arial"/>
                <w:b/>
                <w:sz w:val="18"/>
                <w:szCs w:val="18"/>
                <w:lang w:val="el-GR"/>
              </w:rPr>
              <w:t>ΠΡΟΑΠΑΙΤΟΥΜΕΝΑ ΜΑΘΗΜΑΤΑ:</w:t>
            </w:r>
          </w:p>
          <w:p w:rsidR="000F4FD4" w:rsidRPr="000A3D5C" w:rsidRDefault="000F4FD4" w:rsidP="007673F3">
            <w:pPr>
              <w:jc w:val="right"/>
              <w:rPr>
                <w:rFonts w:asciiTheme="minorHAnsi" w:hAnsiTheme="minorHAnsi" w:cs="Arial"/>
                <w:b/>
                <w:sz w:val="18"/>
                <w:szCs w:val="18"/>
                <w:lang w:val="el-GR"/>
              </w:rPr>
            </w:pPr>
          </w:p>
        </w:tc>
        <w:tc>
          <w:tcPr>
            <w:tcW w:w="5231" w:type="dxa"/>
            <w:gridSpan w:val="5"/>
          </w:tcPr>
          <w:p w:rsidR="000F4FD4" w:rsidRPr="000A3D5C" w:rsidRDefault="007E741E" w:rsidP="007673F3">
            <w:pPr>
              <w:rPr>
                <w:rFonts w:asciiTheme="minorHAnsi" w:hAnsiTheme="minorHAnsi" w:cs="Arial"/>
                <w:sz w:val="18"/>
                <w:szCs w:val="18"/>
                <w:lang w:val="el-GR"/>
              </w:rPr>
            </w:pPr>
            <w:r w:rsidRPr="000A3D5C">
              <w:rPr>
                <w:rFonts w:asciiTheme="minorHAnsi" w:hAnsiTheme="minorHAnsi" w:cs="Arial"/>
                <w:sz w:val="18"/>
                <w:szCs w:val="18"/>
                <w:lang w:val="el-GR"/>
              </w:rPr>
              <w:t>ΟΧΙ</w:t>
            </w:r>
          </w:p>
        </w:tc>
      </w:tr>
      <w:tr w:rsidR="000A3D5C" w:rsidRPr="000A3D5C" w:rsidTr="007673F3">
        <w:tc>
          <w:tcPr>
            <w:tcW w:w="3205" w:type="dxa"/>
            <w:shd w:val="clear" w:color="auto" w:fill="DDD9C3" w:themeFill="background2" w:themeFillShade="E6"/>
          </w:tcPr>
          <w:p w:rsidR="000F4FD4" w:rsidRPr="000A3D5C" w:rsidRDefault="000F4FD4" w:rsidP="007673F3">
            <w:pPr>
              <w:jc w:val="right"/>
              <w:rPr>
                <w:rFonts w:asciiTheme="minorHAnsi" w:hAnsiTheme="minorHAnsi" w:cs="Arial"/>
                <w:b/>
                <w:sz w:val="18"/>
                <w:szCs w:val="18"/>
              </w:rPr>
            </w:pPr>
            <w:r w:rsidRPr="000A3D5C">
              <w:rPr>
                <w:rFonts w:asciiTheme="minorHAnsi" w:hAnsiTheme="minorHAnsi" w:cs="Arial"/>
                <w:b/>
                <w:sz w:val="18"/>
                <w:szCs w:val="18"/>
                <w:lang w:val="el-GR"/>
              </w:rPr>
              <w:t>Γ</w:t>
            </w:r>
            <w:r w:rsidRPr="000A3D5C">
              <w:rPr>
                <w:rFonts w:asciiTheme="minorHAnsi" w:hAnsiTheme="minorHAnsi" w:cs="Arial"/>
                <w:b/>
                <w:sz w:val="18"/>
                <w:szCs w:val="18"/>
              </w:rPr>
              <w:t>ΛΩΣΣΑ ΔΙΔΑΣΚΑΛΙΑΣ</w:t>
            </w:r>
            <w:r w:rsidRPr="000A3D5C">
              <w:rPr>
                <w:rFonts w:asciiTheme="minorHAnsi" w:hAnsiTheme="minorHAnsi" w:cs="Arial"/>
                <w:b/>
                <w:sz w:val="18"/>
                <w:szCs w:val="18"/>
                <w:lang w:val="el-GR"/>
              </w:rPr>
              <w:t xml:space="preserve"> και ΕΞΕΤΑΣΕΩΝ</w:t>
            </w:r>
            <w:r w:rsidRPr="000A3D5C">
              <w:rPr>
                <w:rFonts w:asciiTheme="minorHAnsi" w:hAnsiTheme="minorHAnsi" w:cs="Arial"/>
                <w:b/>
                <w:sz w:val="18"/>
                <w:szCs w:val="18"/>
              </w:rPr>
              <w:t>:</w:t>
            </w:r>
          </w:p>
        </w:tc>
        <w:tc>
          <w:tcPr>
            <w:tcW w:w="5231" w:type="dxa"/>
            <w:gridSpan w:val="5"/>
          </w:tcPr>
          <w:p w:rsidR="000F4FD4" w:rsidRPr="000A3D5C" w:rsidRDefault="00EB70E6" w:rsidP="007673F3">
            <w:pPr>
              <w:rPr>
                <w:rFonts w:asciiTheme="minorHAnsi" w:hAnsiTheme="minorHAnsi" w:cs="Arial"/>
                <w:sz w:val="18"/>
                <w:szCs w:val="18"/>
                <w:lang w:val="el-GR"/>
              </w:rPr>
            </w:pPr>
            <w:r w:rsidRPr="000A3D5C">
              <w:rPr>
                <w:rFonts w:asciiTheme="minorHAnsi" w:hAnsiTheme="minorHAnsi" w:cs="Arial"/>
                <w:sz w:val="18"/>
                <w:szCs w:val="18"/>
                <w:lang w:val="el-GR"/>
              </w:rPr>
              <w:t>Ελληνική</w:t>
            </w:r>
          </w:p>
        </w:tc>
      </w:tr>
      <w:tr w:rsidR="000A3D5C" w:rsidRPr="000A3D5C" w:rsidTr="007673F3">
        <w:tc>
          <w:tcPr>
            <w:tcW w:w="3205" w:type="dxa"/>
            <w:shd w:val="clear" w:color="auto" w:fill="DDD9C3" w:themeFill="background2" w:themeFillShade="E6"/>
          </w:tcPr>
          <w:p w:rsidR="000F4FD4" w:rsidRPr="000A3D5C" w:rsidRDefault="000F4FD4" w:rsidP="007673F3">
            <w:pPr>
              <w:jc w:val="right"/>
              <w:rPr>
                <w:rFonts w:asciiTheme="minorHAnsi" w:hAnsiTheme="minorHAnsi" w:cs="Arial"/>
                <w:b/>
                <w:sz w:val="18"/>
                <w:szCs w:val="18"/>
                <w:lang w:val="el-GR"/>
              </w:rPr>
            </w:pPr>
            <w:r w:rsidRPr="000A3D5C">
              <w:rPr>
                <w:rFonts w:asciiTheme="minorHAnsi" w:hAnsiTheme="minorHAnsi" w:cs="Arial"/>
                <w:b/>
                <w:sz w:val="18"/>
                <w:szCs w:val="18"/>
                <w:lang w:val="el-GR"/>
              </w:rPr>
              <w:t xml:space="preserve">ΤΟ ΜΑΘΗΜΑ ΠΡΟΣΦΕΡΕΤΑΙ ΣΕ ΦΟΙΤΗΤΕΣ </w:t>
            </w:r>
            <w:r w:rsidRPr="000A3D5C">
              <w:rPr>
                <w:rFonts w:asciiTheme="minorHAnsi" w:hAnsiTheme="minorHAnsi" w:cs="Arial"/>
                <w:b/>
                <w:sz w:val="18"/>
                <w:szCs w:val="18"/>
                <w:lang w:val="en-GB"/>
              </w:rPr>
              <w:t>ERASMUS</w:t>
            </w:r>
          </w:p>
        </w:tc>
        <w:tc>
          <w:tcPr>
            <w:tcW w:w="5231" w:type="dxa"/>
            <w:gridSpan w:val="5"/>
          </w:tcPr>
          <w:p w:rsidR="000F4FD4" w:rsidRPr="000A3D5C" w:rsidRDefault="00EC6E8E" w:rsidP="007673F3">
            <w:pPr>
              <w:rPr>
                <w:rFonts w:asciiTheme="minorHAnsi" w:hAnsiTheme="minorHAnsi" w:cs="Arial"/>
                <w:sz w:val="18"/>
                <w:szCs w:val="18"/>
              </w:rPr>
            </w:pPr>
            <w:r w:rsidRPr="000A3D5C">
              <w:rPr>
                <w:rFonts w:asciiTheme="minorHAnsi" w:hAnsiTheme="minorHAnsi" w:cs="Arial"/>
                <w:sz w:val="18"/>
                <w:szCs w:val="18"/>
              </w:rPr>
              <w:t>OXI</w:t>
            </w:r>
            <w:r w:rsidRPr="000A3D5C">
              <w:rPr>
                <w:rFonts w:asciiTheme="minorHAnsi" w:hAnsiTheme="minorHAnsi" w:cs="Arial"/>
                <w:sz w:val="18"/>
                <w:szCs w:val="18"/>
              </w:rPr>
              <w:softHyphen/>
            </w:r>
          </w:p>
        </w:tc>
      </w:tr>
      <w:tr w:rsidR="000A3D5C" w:rsidRPr="000A3D5C" w:rsidTr="007673F3">
        <w:tc>
          <w:tcPr>
            <w:tcW w:w="3205" w:type="dxa"/>
            <w:shd w:val="clear" w:color="auto" w:fill="DDD9C3" w:themeFill="background2" w:themeFillShade="E6"/>
          </w:tcPr>
          <w:p w:rsidR="000F4FD4" w:rsidRPr="000A3D5C" w:rsidRDefault="000F4FD4" w:rsidP="007673F3">
            <w:pPr>
              <w:jc w:val="right"/>
              <w:rPr>
                <w:rFonts w:asciiTheme="minorHAnsi" w:hAnsiTheme="minorHAnsi" w:cs="Arial"/>
                <w:b/>
                <w:sz w:val="18"/>
                <w:szCs w:val="18"/>
                <w:lang w:val="en-GB"/>
              </w:rPr>
            </w:pPr>
            <w:r w:rsidRPr="000A3D5C">
              <w:rPr>
                <w:rFonts w:asciiTheme="minorHAnsi" w:hAnsiTheme="minorHAnsi" w:cs="Arial"/>
                <w:b/>
                <w:sz w:val="18"/>
                <w:szCs w:val="18"/>
                <w:lang w:val="el-GR"/>
              </w:rPr>
              <w:t>ΗΛΕΚΤΡΟΝΙΚΗ ΣΕΛΙΔΑ ΜΑΘΗΜΑΤΟΣ (</w:t>
            </w:r>
            <w:r w:rsidRPr="000A3D5C">
              <w:rPr>
                <w:rFonts w:asciiTheme="minorHAnsi" w:hAnsiTheme="minorHAnsi" w:cs="Arial"/>
                <w:b/>
                <w:sz w:val="18"/>
                <w:szCs w:val="18"/>
                <w:lang w:val="en-GB"/>
              </w:rPr>
              <w:t>URL)</w:t>
            </w:r>
          </w:p>
        </w:tc>
        <w:tc>
          <w:tcPr>
            <w:tcW w:w="5231" w:type="dxa"/>
            <w:gridSpan w:val="5"/>
          </w:tcPr>
          <w:p w:rsidR="000F4FD4" w:rsidRPr="000A3D5C" w:rsidRDefault="000F4FD4" w:rsidP="007673F3">
            <w:pPr>
              <w:spacing w:after="200" w:line="276" w:lineRule="auto"/>
              <w:rPr>
                <w:rFonts w:asciiTheme="minorHAnsi" w:eastAsia="Calibri" w:hAnsiTheme="minorHAnsi" w:cs="Arial"/>
                <w:sz w:val="18"/>
                <w:szCs w:val="18"/>
                <w:lang w:val="en-GB"/>
              </w:rPr>
            </w:pPr>
          </w:p>
        </w:tc>
      </w:tr>
    </w:tbl>
    <w:p w:rsidR="000F4FD4" w:rsidRPr="000A3D5C"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0A3D5C">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A3D5C" w:rsidRPr="000A3D5C" w:rsidTr="00305D37">
        <w:tc>
          <w:tcPr>
            <w:tcW w:w="8472" w:type="dxa"/>
            <w:gridSpan w:val="2"/>
            <w:tcBorders>
              <w:bottom w:val="nil"/>
            </w:tcBorders>
            <w:shd w:val="clear" w:color="auto" w:fill="DDD9C3" w:themeFill="background2" w:themeFillShade="E6"/>
          </w:tcPr>
          <w:p w:rsidR="000F4FD4" w:rsidRPr="000A3D5C" w:rsidRDefault="000F4FD4" w:rsidP="00305D37">
            <w:pPr>
              <w:rPr>
                <w:rFonts w:asciiTheme="minorHAnsi" w:hAnsiTheme="minorHAnsi" w:cs="Arial"/>
                <w:i/>
                <w:sz w:val="18"/>
                <w:szCs w:val="18"/>
                <w:lang w:val="el-GR"/>
              </w:rPr>
            </w:pPr>
            <w:r w:rsidRPr="000A3D5C">
              <w:rPr>
                <w:rFonts w:asciiTheme="minorHAnsi" w:hAnsiTheme="minorHAnsi" w:cs="Arial"/>
                <w:b/>
                <w:sz w:val="18"/>
                <w:szCs w:val="18"/>
                <w:lang w:val="el-GR"/>
              </w:rPr>
              <w:t>Μαθησιακά Αποτελέσματα</w:t>
            </w:r>
          </w:p>
        </w:tc>
      </w:tr>
      <w:tr w:rsidR="000A3D5C" w:rsidRPr="000A3D5C" w:rsidTr="00305D37">
        <w:tc>
          <w:tcPr>
            <w:tcW w:w="8472" w:type="dxa"/>
            <w:gridSpan w:val="2"/>
            <w:tcBorders>
              <w:top w:val="nil"/>
            </w:tcBorders>
            <w:shd w:val="clear" w:color="auto" w:fill="DDD9C3" w:themeFill="background2" w:themeFillShade="E6"/>
          </w:tcPr>
          <w:p w:rsidR="000F4FD4" w:rsidRPr="000A3D5C" w:rsidRDefault="000F4FD4" w:rsidP="00305D37">
            <w:pPr>
              <w:widowControl w:val="0"/>
              <w:autoSpaceDE w:val="0"/>
              <w:autoSpaceDN w:val="0"/>
              <w:adjustRightInd w:val="0"/>
              <w:spacing w:after="60"/>
              <w:rPr>
                <w:rFonts w:asciiTheme="minorHAnsi" w:hAnsiTheme="minorHAnsi" w:cs="Arial"/>
                <w:i/>
                <w:sz w:val="18"/>
                <w:szCs w:val="18"/>
                <w:lang w:val="el-GR"/>
              </w:rPr>
            </w:pPr>
            <w:r w:rsidRPr="000A3D5C">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0A3D5C" w:rsidRDefault="000F4FD4" w:rsidP="00305D37">
            <w:pPr>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Συμβουλευτείτε το Παράρτημα Α </w:t>
            </w:r>
          </w:p>
          <w:p w:rsidR="000F4FD4" w:rsidRPr="000A3D5C"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0A3D5C">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0A3D5C"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0A3D5C">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0A3D5C"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0A3D5C">
              <w:rPr>
                <w:rFonts w:asciiTheme="minorHAnsi" w:hAnsiTheme="minorHAnsi" w:cs="Arial"/>
                <w:i/>
                <w:sz w:val="18"/>
                <w:szCs w:val="18"/>
                <w:lang w:val="el-GR"/>
              </w:rPr>
              <w:t>Περιληπτικός Οδηγός συγγραφής Μαθησιακών Αποτελεσμάτων</w:t>
            </w:r>
          </w:p>
        </w:tc>
      </w:tr>
      <w:tr w:rsidR="000A3D5C" w:rsidRPr="000A3D5C" w:rsidTr="00305D37">
        <w:tc>
          <w:tcPr>
            <w:tcW w:w="8472" w:type="dxa"/>
            <w:gridSpan w:val="2"/>
          </w:tcPr>
          <w:p w:rsidR="000F4FD4" w:rsidRPr="000A3D5C" w:rsidRDefault="000F4FD4" w:rsidP="00305D37">
            <w:pPr>
              <w:widowControl w:val="0"/>
              <w:autoSpaceDE w:val="0"/>
              <w:autoSpaceDN w:val="0"/>
              <w:adjustRightInd w:val="0"/>
              <w:rPr>
                <w:rFonts w:asciiTheme="minorHAnsi" w:eastAsia="Calibri" w:hAnsiTheme="minorHAnsi"/>
                <w:b/>
                <w:sz w:val="18"/>
                <w:szCs w:val="18"/>
                <w:lang w:val="el-GR"/>
              </w:rPr>
            </w:pPr>
          </w:p>
          <w:p w:rsidR="007E741E" w:rsidRPr="000A3D5C" w:rsidRDefault="007E741E" w:rsidP="00511C39">
            <w:pPr>
              <w:pStyle w:val="Web"/>
              <w:spacing w:before="0" w:beforeAutospacing="0" w:after="0" w:afterAutospacing="0"/>
              <w:jc w:val="both"/>
              <w:rPr>
                <w:rFonts w:asciiTheme="minorHAnsi" w:hAnsiTheme="minorHAnsi"/>
                <w:sz w:val="18"/>
                <w:szCs w:val="18"/>
              </w:rPr>
            </w:pPr>
            <w:r w:rsidRPr="000A3D5C">
              <w:rPr>
                <w:rFonts w:asciiTheme="minorHAnsi" w:hAnsiTheme="minorHAnsi"/>
                <w:sz w:val="18"/>
                <w:szCs w:val="18"/>
              </w:rPr>
              <w:t>Με την επιτυχή ολοκλήρωση αυτού του μαθήματος ο φοιτητής/η φοιτήτρια θα πρέπει να μπορεί να:</w:t>
            </w:r>
          </w:p>
          <w:p w:rsidR="007E741E" w:rsidRPr="000A3D5C" w:rsidRDefault="007E741E" w:rsidP="00511C39">
            <w:pPr>
              <w:jc w:val="both"/>
              <w:rPr>
                <w:rFonts w:asciiTheme="minorHAnsi" w:hAnsiTheme="minorHAnsi"/>
                <w:sz w:val="18"/>
                <w:szCs w:val="18"/>
                <w:lang w:val="el-GR"/>
              </w:rPr>
            </w:pPr>
            <w:r w:rsidRPr="000A3D5C">
              <w:rPr>
                <w:rFonts w:asciiTheme="minorHAnsi" w:hAnsiTheme="minorHAnsi"/>
                <w:sz w:val="18"/>
                <w:szCs w:val="18"/>
                <w:lang w:val="el-GR"/>
              </w:rPr>
              <w:t>–ορίζει και να κατανοεί το ιστορικό, πολιτικό, κοινωνικό και οικονομικό πλαίσιο της εποχής (περ. 1100- 330/20 π.Χ.)</w:t>
            </w:r>
          </w:p>
          <w:p w:rsidR="007E741E" w:rsidRPr="000A3D5C" w:rsidRDefault="007E741E" w:rsidP="00511C39">
            <w:pPr>
              <w:jc w:val="both"/>
              <w:rPr>
                <w:rFonts w:asciiTheme="minorHAnsi" w:hAnsiTheme="minorHAnsi"/>
                <w:sz w:val="18"/>
                <w:szCs w:val="18"/>
                <w:lang w:val="el-GR"/>
              </w:rPr>
            </w:pPr>
            <w:r w:rsidRPr="000A3D5C">
              <w:rPr>
                <w:rFonts w:asciiTheme="minorHAnsi" w:hAnsiTheme="minorHAnsi"/>
                <w:sz w:val="18"/>
                <w:szCs w:val="18"/>
                <w:lang w:val="el-GR"/>
              </w:rPr>
              <w:t>–διακρίνει τα είδη και τους τύπους των αγγείων, των γλυπτών και των αρχιτεκτονικών κατασκευών, καθώς και τις μεθόδους κατασκευής, τα τεχνικά στοιχεία και τις τεχνοτροπίες που συνδέονται με αυτά</w:t>
            </w:r>
          </w:p>
          <w:p w:rsidR="000F4FD4" w:rsidRPr="000A3D5C" w:rsidRDefault="007E741E" w:rsidP="00511C39">
            <w:pPr>
              <w:jc w:val="both"/>
              <w:rPr>
                <w:rFonts w:asciiTheme="minorHAnsi" w:hAnsiTheme="minorHAnsi"/>
                <w:sz w:val="18"/>
                <w:szCs w:val="18"/>
                <w:lang w:val="el-GR"/>
              </w:rPr>
            </w:pPr>
            <w:r w:rsidRPr="000A3D5C">
              <w:rPr>
                <w:rFonts w:asciiTheme="minorHAnsi" w:hAnsiTheme="minorHAnsi"/>
                <w:sz w:val="18"/>
                <w:szCs w:val="18"/>
                <w:lang w:val="el-GR"/>
              </w:rPr>
              <w:t xml:space="preserve">–αξιολογεί, σε γενικές γραμμές, την εξέλιξη της κεραμική και της αγγειογραφίας, της γλυπτικής, της αρχιτεκτονικής, της οικιστικής και της πολεοδομίας </w:t>
            </w:r>
            <w:r w:rsidR="008458EE" w:rsidRPr="000A3D5C">
              <w:rPr>
                <w:rFonts w:asciiTheme="minorHAnsi" w:hAnsiTheme="minorHAnsi"/>
                <w:sz w:val="18"/>
                <w:szCs w:val="18"/>
                <w:lang w:val="el-GR"/>
              </w:rPr>
              <w:t>από το 1100-330/20 π.Χ. περίπου.</w:t>
            </w:r>
          </w:p>
          <w:p w:rsidR="00F03B25" w:rsidRPr="000A3D5C" w:rsidRDefault="00F03B25" w:rsidP="00305D37">
            <w:pPr>
              <w:widowControl w:val="0"/>
              <w:autoSpaceDE w:val="0"/>
              <w:autoSpaceDN w:val="0"/>
              <w:adjustRightInd w:val="0"/>
              <w:spacing w:after="60"/>
              <w:rPr>
                <w:rFonts w:asciiTheme="minorHAnsi" w:hAnsiTheme="minorHAnsi" w:cs="Arial"/>
                <w:i/>
                <w:sz w:val="18"/>
                <w:szCs w:val="18"/>
                <w:lang w:val="el-GR"/>
              </w:rPr>
            </w:pPr>
          </w:p>
          <w:p w:rsidR="00247BE9" w:rsidRPr="000A3D5C" w:rsidRDefault="00247BE9" w:rsidP="00305D37">
            <w:pPr>
              <w:widowControl w:val="0"/>
              <w:autoSpaceDE w:val="0"/>
              <w:autoSpaceDN w:val="0"/>
              <w:adjustRightInd w:val="0"/>
              <w:spacing w:after="60"/>
              <w:rPr>
                <w:rFonts w:asciiTheme="minorHAnsi" w:hAnsiTheme="minorHAnsi" w:cs="Arial"/>
                <w:i/>
                <w:sz w:val="18"/>
                <w:szCs w:val="18"/>
                <w:lang w:val="el-GR"/>
              </w:rPr>
            </w:pPr>
          </w:p>
          <w:p w:rsidR="00247BE9" w:rsidRPr="000A3D5C" w:rsidRDefault="00247BE9" w:rsidP="00305D37">
            <w:pPr>
              <w:widowControl w:val="0"/>
              <w:autoSpaceDE w:val="0"/>
              <w:autoSpaceDN w:val="0"/>
              <w:adjustRightInd w:val="0"/>
              <w:spacing w:after="60"/>
              <w:rPr>
                <w:rFonts w:asciiTheme="minorHAnsi" w:hAnsiTheme="minorHAnsi" w:cs="Arial"/>
                <w:i/>
                <w:sz w:val="18"/>
                <w:szCs w:val="18"/>
                <w:lang w:val="el-GR"/>
              </w:rPr>
            </w:pPr>
          </w:p>
        </w:tc>
      </w:tr>
      <w:tr w:rsidR="000A3D5C" w:rsidRPr="000A3D5C"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0A3D5C" w:rsidRDefault="000F4FD4" w:rsidP="00305D37">
            <w:pPr>
              <w:rPr>
                <w:rFonts w:asciiTheme="minorHAnsi" w:hAnsiTheme="minorHAnsi" w:cs="Arial"/>
                <w:b/>
                <w:sz w:val="18"/>
                <w:szCs w:val="18"/>
                <w:lang w:val="el-GR"/>
              </w:rPr>
            </w:pPr>
            <w:r w:rsidRPr="000A3D5C">
              <w:rPr>
                <w:rFonts w:asciiTheme="minorHAnsi" w:hAnsiTheme="minorHAnsi" w:cs="Arial"/>
                <w:b/>
                <w:sz w:val="18"/>
                <w:szCs w:val="18"/>
                <w:lang w:val="el-GR"/>
              </w:rPr>
              <w:t>Γενικές Ικανότητες</w:t>
            </w:r>
          </w:p>
        </w:tc>
      </w:tr>
      <w:tr w:rsidR="000A3D5C" w:rsidRPr="000A3D5C" w:rsidTr="00305D37">
        <w:tc>
          <w:tcPr>
            <w:tcW w:w="8472" w:type="dxa"/>
            <w:gridSpan w:val="2"/>
            <w:tcBorders>
              <w:top w:val="nil"/>
              <w:bottom w:val="nil"/>
            </w:tcBorders>
            <w:shd w:val="clear" w:color="auto" w:fill="DDD9C3" w:themeFill="background2" w:themeFillShade="E6"/>
          </w:tcPr>
          <w:p w:rsidR="000F4FD4" w:rsidRPr="000A3D5C" w:rsidRDefault="000F4FD4" w:rsidP="00305D37">
            <w:pPr>
              <w:widowControl w:val="0"/>
              <w:autoSpaceDE w:val="0"/>
              <w:autoSpaceDN w:val="0"/>
              <w:adjustRightInd w:val="0"/>
              <w:spacing w:after="60"/>
              <w:rPr>
                <w:rFonts w:asciiTheme="minorHAnsi" w:hAnsiTheme="minorHAnsi" w:cs="Arial"/>
                <w:i/>
                <w:sz w:val="18"/>
                <w:szCs w:val="18"/>
                <w:lang w:val="el-GR"/>
              </w:rPr>
            </w:pPr>
            <w:r w:rsidRPr="000A3D5C">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A3D5C" w:rsidRPr="000A3D5C"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Αναζήτηση, ανάλυση και σύνθεση δεδομένων και </w:t>
            </w:r>
            <w:r w:rsidRPr="000A3D5C">
              <w:rPr>
                <w:rFonts w:asciiTheme="minorHAnsi" w:hAnsiTheme="minorHAnsi" w:cs="Arial"/>
                <w:i/>
                <w:sz w:val="18"/>
                <w:szCs w:val="18"/>
                <w:lang w:val="el-GR"/>
              </w:rPr>
              <w:lastRenderedPageBreak/>
              <w:t xml:space="preserve">πληροφοριών, με τη χρήση και των απαραίτητων τεχνολογιών </w:t>
            </w:r>
          </w:p>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Προσαρμογή σε νέες καταστάσεις </w:t>
            </w:r>
          </w:p>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Λήψη αποφάσεων </w:t>
            </w:r>
          </w:p>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Αυτόνομη εργασία </w:t>
            </w:r>
          </w:p>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Ομαδική εργασία </w:t>
            </w:r>
          </w:p>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Εργασία σε διεθνές περιβάλλον </w:t>
            </w:r>
          </w:p>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Εργασία σε διεπιστημονικό περιβάλλον </w:t>
            </w:r>
          </w:p>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lastRenderedPageBreak/>
              <w:t xml:space="preserve">Σχεδιασμός και διαχείριση έργων </w:t>
            </w:r>
          </w:p>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lastRenderedPageBreak/>
              <w:t xml:space="preserve">Σεβασμός στη διαφορετικότητα και στην πολυπολιτισμικότητα </w:t>
            </w:r>
          </w:p>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Σεβασμός στο φυσικό περιβάλλον </w:t>
            </w:r>
          </w:p>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0A3D5C" w:rsidRDefault="000F4FD4"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Άσκηση κριτικής και αυτοκριτικής </w:t>
            </w:r>
          </w:p>
          <w:p w:rsidR="000F4FD4" w:rsidRPr="000A3D5C" w:rsidRDefault="000F4FD4" w:rsidP="00305D37">
            <w:pPr>
              <w:rPr>
                <w:rFonts w:asciiTheme="minorHAnsi" w:hAnsiTheme="minorHAnsi" w:cs="Arial"/>
                <w:i/>
                <w:sz w:val="18"/>
                <w:szCs w:val="18"/>
                <w:lang w:val="el-GR"/>
              </w:rPr>
            </w:pPr>
            <w:r w:rsidRPr="000A3D5C">
              <w:rPr>
                <w:rFonts w:asciiTheme="minorHAnsi" w:hAnsiTheme="minorHAnsi" w:cs="Arial"/>
                <w:i/>
                <w:sz w:val="18"/>
                <w:szCs w:val="18"/>
                <w:lang w:val="el-GR"/>
              </w:rPr>
              <w:t>Προαγωγή της ελεύθερης, δημιουργικής και επαγωγικής σκέψης</w:t>
            </w:r>
          </w:p>
          <w:p w:rsidR="000F4FD4" w:rsidRPr="000A3D5C" w:rsidRDefault="000F4FD4" w:rsidP="00305D37">
            <w:pPr>
              <w:rPr>
                <w:rFonts w:asciiTheme="minorHAnsi" w:hAnsiTheme="minorHAnsi" w:cs="Arial"/>
                <w:i/>
                <w:sz w:val="18"/>
                <w:szCs w:val="18"/>
                <w:lang w:val="el-GR"/>
              </w:rPr>
            </w:pPr>
            <w:r w:rsidRPr="000A3D5C">
              <w:rPr>
                <w:rFonts w:asciiTheme="minorHAnsi" w:hAnsiTheme="minorHAnsi" w:cs="Arial"/>
                <w:i/>
                <w:sz w:val="18"/>
                <w:szCs w:val="18"/>
                <w:lang w:val="el-GR"/>
              </w:rPr>
              <w:t>……</w:t>
            </w:r>
          </w:p>
          <w:p w:rsidR="000F4FD4" w:rsidRPr="000A3D5C" w:rsidRDefault="000F4FD4" w:rsidP="00305D37">
            <w:pPr>
              <w:rPr>
                <w:rFonts w:asciiTheme="minorHAnsi" w:hAnsiTheme="minorHAnsi" w:cs="Arial"/>
                <w:i/>
                <w:sz w:val="18"/>
                <w:szCs w:val="18"/>
                <w:lang w:val="el-GR"/>
              </w:rPr>
            </w:pPr>
            <w:r w:rsidRPr="000A3D5C">
              <w:rPr>
                <w:rFonts w:asciiTheme="minorHAnsi" w:hAnsiTheme="minorHAnsi" w:cs="Arial"/>
                <w:i/>
                <w:sz w:val="18"/>
                <w:szCs w:val="18"/>
                <w:lang w:val="el-GR"/>
              </w:rPr>
              <w:t>Άλλες…</w:t>
            </w:r>
          </w:p>
          <w:p w:rsidR="000F4FD4" w:rsidRPr="000A3D5C" w:rsidRDefault="000F4FD4" w:rsidP="00305D37">
            <w:pPr>
              <w:rPr>
                <w:rFonts w:asciiTheme="minorHAnsi" w:hAnsiTheme="minorHAnsi" w:cs="Arial"/>
                <w:b/>
                <w:sz w:val="18"/>
                <w:szCs w:val="18"/>
                <w:lang w:val="el-GR"/>
              </w:rPr>
            </w:pPr>
            <w:r w:rsidRPr="000A3D5C">
              <w:rPr>
                <w:rFonts w:asciiTheme="minorHAnsi" w:hAnsiTheme="minorHAnsi" w:cs="Arial"/>
                <w:i/>
                <w:sz w:val="18"/>
                <w:szCs w:val="18"/>
                <w:lang w:val="el-GR"/>
              </w:rPr>
              <w:t>…….</w:t>
            </w:r>
          </w:p>
        </w:tc>
      </w:tr>
      <w:tr w:rsidR="000A3D5C" w:rsidRPr="000A3D5C" w:rsidTr="00305D37">
        <w:tc>
          <w:tcPr>
            <w:tcW w:w="8472" w:type="dxa"/>
            <w:gridSpan w:val="2"/>
            <w:tcBorders>
              <w:bottom w:val="single" w:sz="4" w:space="0" w:color="auto"/>
            </w:tcBorders>
          </w:tcPr>
          <w:p w:rsidR="000F4FD4" w:rsidRPr="000A3D5C" w:rsidRDefault="000F4FD4" w:rsidP="00305D37">
            <w:pPr>
              <w:rPr>
                <w:rFonts w:asciiTheme="minorHAnsi" w:hAnsiTheme="minorHAnsi" w:cs="Arial"/>
                <w:sz w:val="18"/>
                <w:szCs w:val="18"/>
                <w:lang w:val="el-GR"/>
              </w:rPr>
            </w:pPr>
          </w:p>
          <w:p w:rsidR="000F4FD4" w:rsidRPr="000A3D5C" w:rsidRDefault="000F4FD4" w:rsidP="00305D37">
            <w:pPr>
              <w:widowControl w:val="0"/>
              <w:autoSpaceDE w:val="0"/>
              <w:autoSpaceDN w:val="0"/>
              <w:adjustRightInd w:val="0"/>
              <w:rPr>
                <w:rFonts w:asciiTheme="minorHAnsi" w:eastAsia="Calibri" w:hAnsiTheme="minorHAnsi"/>
                <w:sz w:val="18"/>
                <w:szCs w:val="18"/>
                <w:lang w:val="el-GR"/>
              </w:rPr>
            </w:pPr>
          </w:p>
          <w:p w:rsidR="000F4FD4" w:rsidRPr="000A3D5C" w:rsidRDefault="008458EE" w:rsidP="00305D37">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Αναζήτηση, ανάλυση και σύνθεση δεδομένων και πληροφοριών, με τη χρήση και των απαραίτητων τεχνολογιών</w:t>
            </w:r>
          </w:p>
          <w:p w:rsidR="008458EE" w:rsidRPr="000A3D5C" w:rsidRDefault="008458EE" w:rsidP="008458EE">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 xml:space="preserve">Αυτόνομη εργασία </w:t>
            </w:r>
          </w:p>
          <w:p w:rsidR="000F4FD4" w:rsidRPr="000A3D5C" w:rsidRDefault="008458EE" w:rsidP="008458EE">
            <w:pPr>
              <w:widowControl w:val="0"/>
              <w:autoSpaceDE w:val="0"/>
              <w:autoSpaceDN w:val="0"/>
              <w:adjustRightInd w:val="0"/>
              <w:rPr>
                <w:rFonts w:asciiTheme="minorHAnsi" w:hAnsiTheme="minorHAnsi" w:cs="Arial"/>
                <w:i/>
                <w:sz w:val="18"/>
                <w:szCs w:val="18"/>
                <w:lang w:val="el-GR"/>
              </w:rPr>
            </w:pPr>
            <w:r w:rsidRPr="000A3D5C">
              <w:rPr>
                <w:rFonts w:asciiTheme="minorHAnsi" w:hAnsiTheme="minorHAnsi" w:cs="Arial"/>
                <w:i/>
                <w:sz w:val="18"/>
                <w:szCs w:val="18"/>
                <w:lang w:val="el-GR"/>
              </w:rPr>
              <w:t>Ομαδική εργασία</w:t>
            </w:r>
          </w:p>
          <w:p w:rsidR="000F4FD4" w:rsidRPr="000A3D5C" w:rsidRDefault="000F4FD4" w:rsidP="00305D37">
            <w:pPr>
              <w:widowControl w:val="0"/>
              <w:autoSpaceDE w:val="0"/>
              <w:autoSpaceDN w:val="0"/>
              <w:adjustRightInd w:val="0"/>
              <w:rPr>
                <w:rFonts w:asciiTheme="minorHAnsi" w:eastAsia="Calibri" w:hAnsiTheme="minorHAnsi"/>
                <w:sz w:val="18"/>
                <w:szCs w:val="18"/>
                <w:lang w:val="el-GR"/>
              </w:rPr>
            </w:pPr>
          </w:p>
          <w:p w:rsidR="000F4FD4" w:rsidRPr="000A3D5C" w:rsidRDefault="000F4FD4" w:rsidP="00305D37">
            <w:pPr>
              <w:widowControl w:val="0"/>
              <w:autoSpaceDE w:val="0"/>
              <w:autoSpaceDN w:val="0"/>
              <w:adjustRightInd w:val="0"/>
              <w:rPr>
                <w:rFonts w:asciiTheme="minorHAnsi" w:eastAsia="Calibri" w:hAnsiTheme="minorHAnsi"/>
                <w:sz w:val="18"/>
                <w:szCs w:val="18"/>
                <w:lang w:val="el-GR"/>
              </w:rPr>
            </w:pPr>
          </w:p>
          <w:p w:rsidR="000F4FD4" w:rsidRPr="000A3D5C" w:rsidRDefault="000F4FD4" w:rsidP="00305D37">
            <w:pPr>
              <w:widowControl w:val="0"/>
              <w:autoSpaceDE w:val="0"/>
              <w:autoSpaceDN w:val="0"/>
              <w:adjustRightInd w:val="0"/>
              <w:rPr>
                <w:rFonts w:asciiTheme="minorHAnsi" w:eastAsia="Calibri" w:hAnsiTheme="minorHAnsi"/>
                <w:sz w:val="18"/>
                <w:szCs w:val="18"/>
                <w:lang w:val="el-GR"/>
              </w:rPr>
            </w:pPr>
          </w:p>
          <w:p w:rsidR="000F4FD4" w:rsidRPr="000A3D5C" w:rsidRDefault="000F4FD4" w:rsidP="00305D37">
            <w:pPr>
              <w:widowControl w:val="0"/>
              <w:autoSpaceDE w:val="0"/>
              <w:autoSpaceDN w:val="0"/>
              <w:adjustRightInd w:val="0"/>
              <w:rPr>
                <w:rFonts w:asciiTheme="minorHAnsi" w:eastAsia="Calibri" w:hAnsiTheme="minorHAnsi"/>
                <w:sz w:val="18"/>
                <w:szCs w:val="18"/>
                <w:lang w:val="el-GR"/>
              </w:rPr>
            </w:pPr>
          </w:p>
          <w:p w:rsidR="000F4FD4" w:rsidRPr="000A3D5C" w:rsidRDefault="000F4FD4" w:rsidP="00305D37">
            <w:pPr>
              <w:widowControl w:val="0"/>
              <w:autoSpaceDE w:val="0"/>
              <w:autoSpaceDN w:val="0"/>
              <w:adjustRightInd w:val="0"/>
              <w:rPr>
                <w:rFonts w:asciiTheme="minorHAnsi" w:eastAsia="Calibri" w:hAnsiTheme="minorHAnsi"/>
                <w:sz w:val="18"/>
                <w:szCs w:val="18"/>
                <w:lang w:val="el-GR"/>
              </w:rPr>
            </w:pPr>
          </w:p>
          <w:p w:rsidR="000F4FD4" w:rsidRPr="000A3D5C" w:rsidRDefault="000F4FD4" w:rsidP="00305D37">
            <w:pPr>
              <w:widowControl w:val="0"/>
              <w:autoSpaceDE w:val="0"/>
              <w:autoSpaceDN w:val="0"/>
              <w:adjustRightInd w:val="0"/>
              <w:spacing w:after="60"/>
              <w:rPr>
                <w:rFonts w:asciiTheme="minorHAnsi" w:hAnsiTheme="minorHAnsi" w:cs="Arial"/>
                <w:i/>
                <w:sz w:val="18"/>
                <w:szCs w:val="18"/>
                <w:lang w:val="el-GR"/>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A3D5C" w:rsidRPr="000A3D5C" w:rsidTr="007673F3">
        <w:tc>
          <w:tcPr>
            <w:tcW w:w="8472" w:type="dxa"/>
          </w:tcPr>
          <w:p w:rsidR="00227C61" w:rsidRPr="000A3D5C" w:rsidRDefault="00227C61" w:rsidP="00227C61">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0A3D5C">
              <w:rPr>
                <w:rFonts w:asciiTheme="minorHAnsi" w:hAnsiTheme="minorHAnsi" w:cs="Arial"/>
                <w:b/>
                <w:sz w:val="18"/>
                <w:szCs w:val="18"/>
                <w:lang w:val="el-GR"/>
              </w:rPr>
              <w:t>ΠΕΡΙΕΧΟΜΕΝΟ ΜΑΘΗΜΑΤΟΣ</w:t>
            </w:r>
          </w:p>
          <w:p w:rsidR="000F4FD4" w:rsidRPr="000A3D5C" w:rsidRDefault="000F4FD4" w:rsidP="007673F3">
            <w:pPr>
              <w:rPr>
                <w:rFonts w:asciiTheme="minorHAnsi" w:eastAsia="Calibri" w:hAnsiTheme="minorHAnsi"/>
                <w:iCs/>
                <w:sz w:val="18"/>
                <w:szCs w:val="18"/>
                <w:lang w:val="el-GR"/>
              </w:rPr>
            </w:pPr>
          </w:p>
          <w:p w:rsidR="00227C61" w:rsidRPr="000A3D5C" w:rsidRDefault="00227C61" w:rsidP="00511C39">
            <w:pPr>
              <w:ind w:firstLine="142"/>
              <w:jc w:val="both"/>
              <w:rPr>
                <w:rFonts w:asciiTheme="minorHAnsi" w:hAnsiTheme="minorHAnsi"/>
                <w:sz w:val="18"/>
                <w:szCs w:val="18"/>
                <w:lang w:val="el-GR"/>
              </w:rPr>
            </w:pPr>
            <w:r w:rsidRPr="000A3D5C">
              <w:rPr>
                <w:rFonts w:asciiTheme="minorHAnsi" w:hAnsiTheme="minorHAnsi"/>
                <w:sz w:val="18"/>
                <w:szCs w:val="18"/>
                <w:lang w:val="el-GR"/>
              </w:rPr>
              <w:t>- Ιστορικό, πολιτικό, κοινωνικό και οικονομικό πλαίσιο της εποχής (περ. 1100- 330/20 π.Χ.)</w:t>
            </w:r>
          </w:p>
          <w:p w:rsidR="00227C61" w:rsidRPr="000A3D5C" w:rsidRDefault="00227C61" w:rsidP="00511C39">
            <w:pPr>
              <w:ind w:firstLine="142"/>
              <w:jc w:val="both"/>
              <w:rPr>
                <w:rFonts w:asciiTheme="minorHAnsi" w:hAnsiTheme="minorHAnsi"/>
                <w:sz w:val="18"/>
                <w:szCs w:val="18"/>
                <w:lang w:val="el-GR"/>
              </w:rPr>
            </w:pPr>
            <w:r w:rsidRPr="000A3D5C">
              <w:rPr>
                <w:rFonts w:asciiTheme="minorHAnsi" w:hAnsiTheme="minorHAnsi"/>
                <w:sz w:val="18"/>
                <w:szCs w:val="18"/>
                <w:lang w:val="el-GR"/>
              </w:rPr>
              <w:t>- Κεραμική και αγγειογραφία: μέθοδοι κατασκευής, τεχνικά στοιχεία, τεχνοτροπίες</w:t>
            </w:r>
          </w:p>
          <w:p w:rsidR="00227C61" w:rsidRPr="000A3D5C" w:rsidRDefault="00227C61" w:rsidP="00511C39">
            <w:pPr>
              <w:ind w:firstLine="142"/>
              <w:jc w:val="both"/>
              <w:rPr>
                <w:rFonts w:asciiTheme="minorHAnsi" w:hAnsiTheme="minorHAnsi"/>
                <w:sz w:val="18"/>
                <w:szCs w:val="18"/>
                <w:lang w:val="el-GR"/>
              </w:rPr>
            </w:pPr>
            <w:r w:rsidRPr="000A3D5C">
              <w:rPr>
                <w:rFonts w:asciiTheme="minorHAnsi" w:hAnsiTheme="minorHAnsi"/>
                <w:sz w:val="18"/>
                <w:szCs w:val="18"/>
                <w:lang w:val="el-GR"/>
              </w:rPr>
              <w:t>- Γενική επισκόπηση της κεραμικής και της αγγειογραφία (περ. 1100-330/20 π.Χ.)</w:t>
            </w:r>
          </w:p>
          <w:p w:rsidR="00227C61" w:rsidRPr="000A3D5C" w:rsidRDefault="00227C61" w:rsidP="00511C39">
            <w:pPr>
              <w:ind w:firstLine="142"/>
              <w:jc w:val="both"/>
              <w:rPr>
                <w:rFonts w:asciiTheme="minorHAnsi" w:hAnsiTheme="minorHAnsi"/>
                <w:sz w:val="18"/>
                <w:szCs w:val="18"/>
                <w:lang w:val="el-GR"/>
              </w:rPr>
            </w:pPr>
            <w:r w:rsidRPr="000A3D5C">
              <w:rPr>
                <w:rFonts w:asciiTheme="minorHAnsi" w:hAnsiTheme="minorHAnsi"/>
                <w:sz w:val="18"/>
                <w:szCs w:val="18"/>
                <w:lang w:val="el-GR"/>
              </w:rPr>
              <w:t>- Γλυπτική: μέθοδοι κατασκευής, τεχνικά στοιχεία, τεχνοτροπίες</w:t>
            </w:r>
          </w:p>
          <w:p w:rsidR="00227C61" w:rsidRPr="000A3D5C" w:rsidRDefault="00227C61" w:rsidP="00511C39">
            <w:pPr>
              <w:ind w:firstLine="142"/>
              <w:jc w:val="both"/>
              <w:rPr>
                <w:rFonts w:asciiTheme="minorHAnsi" w:hAnsiTheme="minorHAnsi"/>
                <w:sz w:val="18"/>
                <w:szCs w:val="18"/>
                <w:lang w:val="el-GR"/>
              </w:rPr>
            </w:pPr>
            <w:r w:rsidRPr="000A3D5C">
              <w:rPr>
                <w:rFonts w:asciiTheme="minorHAnsi" w:hAnsiTheme="minorHAnsi"/>
                <w:sz w:val="18"/>
                <w:szCs w:val="18"/>
                <w:lang w:val="el-GR"/>
              </w:rPr>
              <w:t>- Γενική επισκόπηση της γλυπτικής (ολόγλυφα-ανάγλυφα έργα) (περ. 1100-330/20 π.Χ.)</w:t>
            </w:r>
          </w:p>
          <w:p w:rsidR="00227C61" w:rsidRPr="000A3D5C" w:rsidRDefault="00227C61" w:rsidP="00511C39">
            <w:pPr>
              <w:ind w:firstLine="142"/>
              <w:jc w:val="both"/>
              <w:rPr>
                <w:rFonts w:asciiTheme="minorHAnsi" w:hAnsiTheme="minorHAnsi"/>
                <w:sz w:val="18"/>
                <w:szCs w:val="18"/>
                <w:lang w:val="el-GR"/>
              </w:rPr>
            </w:pPr>
            <w:r w:rsidRPr="000A3D5C">
              <w:rPr>
                <w:rFonts w:asciiTheme="minorHAnsi" w:hAnsiTheme="minorHAnsi"/>
                <w:sz w:val="18"/>
                <w:szCs w:val="18"/>
                <w:lang w:val="el-GR"/>
              </w:rPr>
              <w:t>- Αρχιτεκτονική: μέθοδοι οικοδόμησης, πολεοδομικός σχεδιασμός, τεχνικά στοιχεία, ρυθμοί.</w:t>
            </w:r>
          </w:p>
          <w:p w:rsidR="000F4FD4" w:rsidRPr="000A3D5C" w:rsidRDefault="00227C61" w:rsidP="00511C39">
            <w:pPr>
              <w:ind w:firstLine="142"/>
              <w:jc w:val="both"/>
              <w:rPr>
                <w:rFonts w:asciiTheme="minorHAnsi" w:hAnsiTheme="minorHAnsi"/>
                <w:sz w:val="18"/>
                <w:szCs w:val="18"/>
                <w:lang w:val="el-GR"/>
              </w:rPr>
            </w:pPr>
            <w:r w:rsidRPr="000A3D5C">
              <w:rPr>
                <w:rFonts w:asciiTheme="minorHAnsi" w:hAnsiTheme="minorHAnsi"/>
                <w:sz w:val="18"/>
                <w:szCs w:val="18"/>
                <w:lang w:val="el-GR"/>
              </w:rPr>
              <w:t>- Γενική επισκόπηση της αρχιτεκτονικής και της πολεοδομίας (περ. 1100-330/20 π.Χ.)</w:t>
            </w:r>
          </w:p>
          <w:p w:rsidR="000F4FD4" w:rsidRPr="000A3D5C" w:rsidRDefault="000F4FD4" w:rsidP="007673F3">
            <w:pPr>
              <w:rPr>
                <w:rFonts w:asciiTheme="minorHAnsi" w:eastAsia="Calibri" w:hAnsiTheme="minorHAnsi"/>
                <w:iCs/>
                <w:sz w:val="18"/>
                <w:szCs w:val="18"/>
                <w:lang w:val="el-GR"/>
              </w:rPr>
            </w:pPr>
          </w:p>
          <w:p w:rsidR="000F4FD4" w:rsidRPr="000A3D5C" w:rsidRDefault="000F4FD4" w:rsidP="007673F3">
            <w:pPr>
              <w:rPr>
                <w:rFonts w:asciiTheme="minorHAnsi" w:eastAsia="Calibri" w:hAnsiTheme="minorHAnsi"/>
                <w:iCs/>
                <w:sz w:val="18"/>
                <w:szCs w:val="18"/>
                <w:lang w:val="el-GR"/>
              </w:rPr>
            </w:pPr>
          </w:p>
          <w:p w:rsidR="000F4FD4" w:rsidRPr="000A3D5C" w:rsidRDefault="000F4FD4" w:rsidP="007673F3">
            <w:pPr>
              <w:rPr>
                <w:rFonts w:asciiTheme="minorHAnsi" w:eastAsia="Calibri" w:hAnsiTheme="minorHAnsi"/>
                <w:iCs/>
                <w:sz w:val="18"/>
                <w:szCs w:val="18"/>
                <w:lang w:val="el-GR"/>
              </w:rPr>
            </w:pPr>
          </w:p>
          <w:p w:rsidR="000F4FD4" w:rsidRPr="000A3D5C" w:rsidRDefault="000F4FD4" w:rsidP="007673F3">
            <w:pPr>
              <w:rPr>
                <w:rFonts w:asciiTheme="minorHAnsi" w:eastAsia="Calibri" w:hAnsiTheme="minorHAnsi"/>
                <w:iCs/>
                <w:sz w:val="18"/>
                <w:szCs w:val="18"/>
                <w:lang w:val="el-GR"/>
              </w:rPr>
            </w:pPr>
          </w:p>
          <w:p w:rsidR="00F03B25" w:rsidRPr="000A3D5C" w:rsidRDefault="00F03B25" w:rsidP="007673F3">
            <w:pPr>
              <w:rPr>
                <w:rFonts w:asciiTheme="minorHAnsi" w:eastAsia="Calibri" w:hAnsiTheme="minorHAnsi"/>
                <w:iCs/>
                <w:sz w:val="18"/>
                <w:szCs w:val="18"/>
                <w:lang w:val="el-GR"/>
              </w:rPr>
            </w:pPr>
          </w:p>
          <w:p w:rsidR="000F4FD4" w:rsidRPr="000A3D5C" w:rsidRDefault="000F4FD4" w:rsidP="007673F3">
            <w:pPr>
              <w:rPr>
                <w:rFonts w:asciiTheme="minorHAnsi" w:hAnsiTheme="minorHAnsi" w:cs="Arial"/>
                <w:sz w:val="18"/>
                <w:szCs w:val="18"/>
                <w:lang w:val="el-GR"/>
              </w:rPr>
            </w:pPr>
          </w:p>
        </w:tc>
      </w:tr>
    </w:tbl>
    <w:p w:rsidR="00271F7D" w:rsidRPr="000A3D5C" w:rsidRDefault="00271F7D" w:rsidP="00271F7D">
      <w:pPr>
        <w:widowControl w:val="0"/>
        <w:autoSpaceDE w:val="0"/>
        <w:autoSpaceDN w:val="0"/>
        <w:adjustRightInd w:val="0"/>
        <w:spacing w:before="120" w:after="200" w:line="276" w:lineRule="auto"/>
        <w:ind w:left="357"/>
        <w:rPr>
          <w:rFonts w:asciiTheme="minorHAnsi" w:hAnsiTheme="minorHAnsi" w:cs="Arial"/>
          <w:b/>
          <w:sz w:val="18"/>
          <w:szCs w:val="18"/>
          <w:lang w:val="el-GR"/>
        </w:rPr>
      </w:pPr>
    </w:p>
    <w:p w:rsidR="000F4FD4" w:rsidRPr="000A3D5C"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0A3D5C">
        <w:rPr>
          <w:rFonts w:asciiTheme="minorHAnsi" w:hAnsiTheme="minorHAnsi" w:cs="Arial"/>
          <w:b/>
          <w:sz w:val="18"/>
          <w:szCs w:val="18"/>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A3D5C" w:rsidRPr="000A3D5C" w:rsidTr="007673F3">
        <w:tc>
          <w:tcPr>
            <w:tcW w:w="3306" w:type="dxa"/>
            <w:shd w:val="clear" w:color="auto" w:fill="DDD9C3" w:themeFill="background2" w:themeFillShade="E6"/>
          </w:tcPr>
          <w:p w:rsidR="000F4FD4" w:rsidRPr="000A3D5C" w:rsidRDefault="000F4FD4" w:rsidP="007673F3">
            <w:pPr>
              <w:jc w:val="right"/>
              <w:rPr>
                <w:rFonts w:asciiTheme="minorHAnsi" w:hAnsiTheme="minorHAnsi" w:cs="Arial"/>
                <w:b/>
                <w:sz w:val="18"/>
                <w:szCs w:val="18"/>
                <w:lang w:val="el-GR"/>
              </w:rPr>
            </w:pPr>
            <w:r w:rsidRPr="000A3D5C">
              <w:rPr>
                <w:rFonts w:asciiTheme="minorHAnsi" w:hAnsiTheme="minorHAnsi" w:cs="Arial"/>
                <w:b/>
                <w:sz w:val="18"/>
                <w:szCs w:val="18"/>
                <w:lang w:val="el-GR"/>
              </w:rPr>
              <w:t>ΤΡΟΠΟΣ ΠΑΡΑΔΟΣΗΣ</w:t>
            </w:r>
            <w:r w:rsidRPr="000A3D5C">
              <w:rPr>
                <w:rFonts w:asciiTheme="minorHAnsi" w:hAnsiTheme="minorHAnsi" w:cs="Arial"/>
                <w:b/>
                <w:sz w:val="18"/>
                <w:szCs w:val="18"/>
                <w:lang w:val="el-GR"/>
              </w:rPr>
              <w:br/>
            </w:r>
            <w:r w:rsidRPr="000A3D5C">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0A3D5C" w:rsidRDefault="00EB70E6" w:rsidP="007673F3">
            <w:pPr>
              <w:spacing w:after="200" w:line="276" w:lineRule="auto"/>
              <w:rPr>
                <w:rFonts w:asciiTheme="minorHAnsi" w:eastAsia="Calibri" w:hAnsiTheme="minorHAnsi"/>
                <w:iCs/>
                <w:sz w:val="18"/>
                <w:szCs w:val="18"/>
                <w:lang w:val="el-GR"/>
              </w:rPr>
            </w:pPr>
            <w:r w:rsidRPr="000A3D5C">
              <w:rPr>
                <w:rFonts w:asciiTheme="minorHAnsi" w:eastAsia="Calibri" w:hAnsiTheme="minorHAnsi"/>
                <w:iCs/>
                <w:sz w:val="18"/>
                <w:szCs w:val="18"/>
                <w:lang w:val="el-GR"/>
              </w:rPr>
              <w:t>Πρόσωπο με πρόσωπο</w:t>
            </w:r>
          </w:p>
        </w:tc>
      </w:tr>
      <w:tr w:rsidR="000A3D5C" w:rsidRPr="000A3D5C" w:rsidTr="007673F3">
        <w:tc>
          <w:tcPr>
            <w:tcW w:w="3306" w:type="dxa"/>
            <w:shd w:val="clear" w:color="auto" w:fill="DDD9C3" w:themeFill="background2" w:themeFillShade="E6"/>
          </w:tcPr>
          <w:p w:rsidR="000F4FD4" w:rsidRPr="000A3D5C" w:rsidRDefault="000F4FD4" w:rsidP="007673F3">
            <w:pPr>
              <w:jc w:val="right"/>
              <w:rPr>
                <w:rFonts w:asciiTheme="minorHAnsi" w:hAnsiTheme="minorHAnsi" w:cs="Arial"/>
                <w:i/>
                <w:sz w:val="18"/>
                <w:szCs w:val="18"/>
                <w:lang w:val="el-GR"/>
              </w:rPr>
            </w:pPr>
            <w:r w:rsidRPr="000A3D5C">
              <w:rPr>
                <w:rFonts w:asciiTheme="minorHAnsi" w:hAnsiTheme="minorHAnsi" w:cs="Arial"/>
                <w:b/>
                <w:sz w:val="18"/>
                <w:szCs w:val="18"/>
                <w:lang w:val="el-GR"/>
              </w:rPr>
              <w:t>ΧΡΗΣΗ ΤΕΧΝΟΛΟΓΙΩΝ ΠΛΗΡΟΦΟΡΙΑΣ ΚΑΙ ΕΠΙΚΟΙΝΩΝΙΩΝ</w:t>
            </w:r>
            <w:r w:rsidRPr="000A3D5C">
              <w:rPr>
                <w:rFonts w:asciiTheme="minorHAnsi" w:hAnsiTheme="minorHAnsi" w:cs="Arial"/>
                <w:b/>
                <w:sz w:val="18"/>
                <w:szCs w:val="18"/>
                <w:lang w:val="el-GR"/>
              </w:rPr>
              <w:br/>
            </w:r>
            <w:r w:rsidRPr="000A3D5C">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0A3D5C" w:rsidRDefault="00EB70E6" w:rsidP="007673F3">
            <w:pPr>
              <w:rPr>
                <w:rFonts w:asciiTheme="minorHAnsi" w:hAnsiTheme="minorHAnsi" w:cs="Arial"/>
                <w:b/>
                <w:sz w:val="18"/>
                <w:szCs w:val="18"/>
                <w:lang w:val="el-GR"/>
              </w:rPr>
            </w:pPr>
            <w:r w:rsidRPr="000A3D5C">
              <w:rPr>
                <w:rFonts w:asciiTheme="minorHAnsi" w:hAnsiTheme="minorHAnsi" w:cs="Arial"/>
                <w:i/>
                <w:sz w:val="18"/>
                <w:szCs w:val="18"/>
                <w:lang w:val="el-GR"/>
              </w:rPr>
              <w:t>Χρήση Τ.Π.Ε. στη Διδασκαλία</w:t>
            </w:r>
          </w:p>
        </w:tc>
      </w:tr>
      <w:tr w:rsidR="000A3D5C" w:rsidRPr="000A3D5C" w:rsidTr="007673F3">
        <w:tc>
          <w:tcPr>
            <w:tcW w:w="3306" w:type="dxa"/>
            <w:shd w:val="clear" w:color="auto" w:fill="DDD9C3" w:themeFill="background2" w:themeFillShade="E6"/>
          </w:tcPr>
          <w:p w:rsidR="000F4FD4" w:rsidRPr="000A3D5C" w:rsidRDefault="000F4FD4" w:rsidP="007673F3">
            <w:pPr>
              <w:jc w:val="right"/>
              <w:rPr>
                <w:rFonts w:asciiTheme="minorHAnsi" w:hAnsiTheme="minorHAnsi" w:cs="Arial"/>
                <w:b/>
                <w:sz w:val="18"/>
                <w:szCs w:val="18"/>
                <w:lang w:val="el-GR"/>
              </w:rPr>
            </w:pPr>
            <w:r w:rsidRPr="000A3D5C">
              <w:rPr>
                <w:rFonts w:asciiTheme="minorHAnsi" w:hAnsiTheme="minorHAnsi" w:cs="Arial"/>
                <w:b/>
                <w:sz w:val="18"/>
                <w:szCs w:val="18"/>
                <w:lang w:val="el-GR"/>
              </w:rPr>
              <w:t>ΟΡΓΑΝΩΣΗ ΔΙΔΑΣΚΑΛΙΑΣ</w:t>
            </w:r>
          </w:p>
          <w:p w:rsidR="000F4FD4" w:rsidRPr="000A3D5C" w:rsidRDefault="000F4FD4" w:rsidP="007673F3">
            <w:pPr>
              <w:jc w:val="both"/>
              <w:rPr>
                <w:rFonts w:asciiTheme="minorHAnsi" w:hAnsiTheme="minorHAnsi" w:cs="Arial"/>
                <w:i/>
                <w:sz w:val="18"/>
                <w:szCs w:val="18"/>
                <w:lang w:val="el-GR"/>
              </w:rPr>
            </w:pPr>
            <w:r w:rsidRPr="000A3D5C">
              <w:rPr>
                <w:rFonts w:asciiTheme="minorHAnsi" w:hAnsiTheme="minorHAnsi" w:cs="Arial"/>
                <w:i/>
                <w:sz w:val="18"/>
                <w:szCs w:val="18"/>
                <w:lang w:val="el-GR"/>
              </w:rPr>
              <w:t>Περιγράφονται αναλυτικά ο τρόπος και μέθοδοι διδασκαλίας.</w:t>
            </w:r>
          </w:p>
          <w:p w:rsidR="000F4FD4" w:rsidRPr="000A3D5C" w:rsidRDefault="000F4FD4" w:rsidP="007673F3">
            <w:pPr>
              <w:jc w:val="both"/>
              <w:rPr>
                <w:rFonts w:asciiTheme="minorHAnsi" w:hAnsiTheme="minorHAnsi" w:cs="Arial"/>
                <w:i/>
                <w:sz w:val="18"/>
                <w:szCs w:val="18"/>
                <w:lang w:val="el-GR"/>
              </w:rPr>
            </w:pPr>
            <w:r w:rsidRPr="000A3D5C">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0A3D5C">
              <w:rPr>
                <w:rFonts w:asciiTheme="minorHAnsi" w:hAnsiTheme="minorHAnsi" w:cs="Arial"/>
                <w:i/>
                <w:sz w:val="18"/>
                <w:szCs w:val="18"/>
              </w:rPr>
              <w:t>project</w:t>
            </w:r>
            <w:r w:rsidRPr="000A3D5C">
              <w:rPr>
                <w:rFonts w:asciiTheme="minorHAnsi" w:hAnsiTheme="minorHAnsi" w:cs="Arial"/>
                <w:i/>
                <w:sz w:val="18"/>
                <w:szCs w:val="18"/>
                <w:lang w:val="el-GR"/>
              </w:rPr>
              <w:t>), Συγγραφή εργασίας / εργασιών, Καλλιτεχνική δημιουργία, κ.λπ.</w:t>
            </w:r>
          </w:p>
          <w:p w:rsidR="000F4FD4" w:rsidRPr="000A3D5C" w:rsidRDefault="000F4FD4" w:rsidP="007673F3">
            <w:pPr>
              <w:jc w:val="both"/>
              <w:rPr>
                <w:rFonts w:asciiTheme="minorHAnsi" w:hAnsiTheme="minorHAnsi" w:cs="Arial"/>
                <w:i/>
                <w:sz w:val="18"/>
                <w:szCs w:val="18"/>
                <w:lang w:val="el-GR"/>
              </w:rPr>
            </w:pPr>
          </w:p>
          <w:p w:rsidR="000F4FD4" w:rsidRPr="000A3D5C" w:rsidRDefault="000F4FD4" w:rsidP="007673F3">
            <w:pPr>
              <w:jc w:val="both"/>
              <w:rPr>
                <w:rFonts w:asciiTheme="minorHAnsi" w:hAnsiTheme="minorHAnsi" w:cs="Arial"/>
                <w:i/>
                <w:sz w:val="18"/>
                <w:szCs w:val="18"/>
                <w:lang w:val="el-GR"/>
              </w:rPr>
            </w:pPr>
            <w:r w:rsidRPr="000A3D5C">
              <w:rPr>
                <w:rFonts w:asciiTheme="minorHAnsi" w:hAnsiTheme="minorHAnsi" w:cs="Arial"/>
                <w:i/>
                <w:sz w:val="18"/>
                <w:szCs w:val="18"/>
                <w:lang w:val="el-GR"/>
              </w:rPr>
              <w:t xml:space="preserve">Αναγράφονται οι ώρες μελέτης του </w:t>
            </w:r>
            <w:r w:rsidRPr="000A3D5C">
              <w:rPr>
                <w:rFonts w:asciiTheme="minorHAnsi" w:hAnsiTheme="minorHAnsi" w:cs="Arial"/>
                <w:i/>
                <w:sz w:val="18"/>
                <w:szCs w:val="18"/>
                <w:lang w:val="el-GR"/>
              </w:rPr>
              <w:lastRenderedPageBreak/>
              <w:t xml:space="preserve">φοιτητή για κάθε μαθησιακή δραστηριότητα καθώς και οι ώρες μη καθοδηγούμενης μελέτης σύμφωνα με τις αρχές του </w:t>
            </w:r>
            <w:r w:rsidRPr="000A3D5C">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A3D5C" w:rsidRPr="000A3D5C" w:rsidTr="007673F3">
              <w:tc>
                <w:tcPr>
                  <w:tcW w:w="2467" w:type="dxa"/>
                  <w:shd w:val="clear" w:color="auto" w:fill="DDD9C3" w:themeFill="background2" w:themeFillShade="E6"/>
                  <w:vAlign w:val="center"/>
                </w:tcPr>
                <w:p w:rsidR="000F4FD4" w:rsidRPr="000A3D5C" w:rsidRDefault="000F4FD4" w:rsidP="007673F3">
                  <w:pPr>
                    <w:jc w:val="center"/>
                    <w:rPr>
                      <w:rFonts w:asciiTheme="minorHAnsi" w:hAnsiTheme="minorHAnsi" w:cs="Arial"/>
                      <w:b/>
                      <w:i/>
                      <w:sz w:val="18"/>
                      <w:szCs w:val="18"/>
                    </w:rPr>
                  </w:pPr>
                  <w:r w:rsidRPr="000A3D5C">
                    <w:rPr>
                      <w:rFonts w:asciiTheme="minorHAnsi" w:hAnsiTheme="minorHAnsi" w:cs="Arial"/>
                      <w:b/>
                      <w:i/>
                      <w:sz w:val="18"/>
                      <w:szCs w:val="18"/>
                    </w:rPr>
                    <w:lastRenderedPageBreak/>
                    <w:t>Δραστηριότητα</w:t>
                  </w:r>
                </w:p>
              </w:tc>
              <w:tc>
                <w:tcPr>
                  <w:tcW w:w="2468" w:type="dxa"/>
                  <w:shd w:val="clear" w:color="auto" w:fill="DDD9C3" w:themeFill="background2" w:themeFillShade="E6"/>
                  <w:vAlign w:val="center"/>
                </w:tcPr>
                <w:p w:rsidR="000F4FD4" w:rsidRPr="000A3D5C" w:rsidRDefault="000F4FD4" w:rsidP="007673F3">
                  <w:pPr>
                    <w:jc w:val="center"/>
                    <w:rPr>
                      <w:rFonts w:asciiTheme="minorHAnsi" w:hAnsiTheme="minorHAnsi" w:cs="Arial"/>
                      <w:b/>
                      <w:i/>
                      <w:sz w:val="18"/>
                      <w:szCs w:val="18"/>
                    </w:rPr>
                  </w:pPr>
                  <w:r w:rsidRPr="000A3D5C">
                    <w:rPr>
                      <w:rFonts w:asciiTheme="minorHAnsi" w:hAnsiTheme="minorHAnsi" w:cs="Arial"/>
                      <w:b/>
                      <w:i/>
                      <w:sz w:val="18"/>
                      <w:szCs w:val="18"/>
                    </w:rPr>
                    <w:t>Φόρτος Εργασίας Εξαμήνου</w:t>
                  </w:r>
                </w:p>
              </w:tc>
            </w:tr>
            <w:tr w:rsidR="000A3D5C" w:rsidRPr="000A3D5C" w:rsidTr="002F6D8B">
              <w:tc>
                <w:tcPr>
                  <w:tcW w:w="2467" w:type="dxa"/>
                  <w:vAlign w:val="center"/>
                </w:tcPr>
                <w:p w:rsidR="001619E0" w:rsidRPr="000A3D5C" w:rsidRDefault="001619E0" w:rsidP="00925DC7">
                  <w:pPr>
                    <w:rPr>
                      <w:rFonts w:asciiTheme="minorHAnsi" w:hAnsiTheme="minorHAnsi"/>
                      <w:sz w:val="18"/>
                      <w:szCs w:val="18"/>
                      <w:lang w:eastAsia="el-GR"/>
                    </w:rPr>
                  </w:pPr>
                  <w:r w:rsidRPr="000A3D5C">
                    <w:rPr>
                      <w:rFonts w:asciiTheme="minorHAnsi" w:hAnsiTheme="minorHAnsi"/>
                      <w:sz w:val="18"/>
                      <w:szCs w:val="18"/>
                      <w:lang w:eastAsia="el-GR"/>
                    </w:rPr>
                    <w:t>Διαλέξεις</w:t>
                  </w:r>
                </w:p>
              </w:tc>
              <w:tc>
                <w:tcPr>
                  <w:tcW w:w="2468" w:type="dxa"/>
                  <w:vAlign w:val="center"/>
                </w:tcPr>
                <w:p w:rsidR="001619E0" w:rsidRPr="000A3D5C" w:rsidRDefault="001619E0" w:rsidP="00925DC7">
                  <w:pPr>
                    <w:rPr>
                      <w:rFonts w:asciiTheme="minorHAnsi" w:hAnsiTheme="minorHAnsi"/>
                      <w:sz w:val="18"/>
                      <w:szCs w:val="18"/>
                      <w:lang w:eastAsia="el-GR"/>
                    </w:rPr>
                  </w:pPr>
                  <w:r w:rsidRPr="000A3D5C">
                    <w:rPr>
                      <w:rFonts w:asciiTheme="minorHAnsi" w:hAnsiTheme="minorHAnsi"/>
                      <w:sz w:val="18"/>
                      <w:szCs w:val="18"/>
                      <w:lang w:eastAsia="el-GR"/>
                    </w:rPr>
                    <w:t>39 ώρες (1.56 ECTS)</w:t>
                  </w:r>
                </w:p>
              </w:tc>
            </w:tr>
            <w:tr w:rsidR="000A3D5C" w:rsidRPr="000A3D5C" w:rsidTr="002F6D8B">
              <w:tc>
                <w:tcPr>
                  <w:tcW w:w="2467" w:type="dxa"/>
                  <w:shd w:val="clear" w:color="auto" w:fill="auto"/>
                  <w:vAlign w:val="center"/>
                </w:tcPr>
                <w:p w:rsidR="001619E0" w:rsidRPr="000A3D5C" w:rsidRDefault="001619E0" w:rsidP="00925DC7">
                  <w:pPr>
                    <w:rPr>
                      <w:rFonts w:asciiTheme="minorHAnsi" w:hAnsiTheme="minorHAnsi"/>
                      <w:sz w:val="18"/>
                      <w:szCs w:val="18"/>
                      <w:lang w:eastAsia="el-GR"/>
                    </w:rPr>
                  </w:pPr>
                  <w:r w:rsidRPr="000A3D5C">
                    <w:rPr>
                      <w:rFonts w:asciiTheme="minorHAnsi" w:hAnsiTheme="minorHAnsi"/>
                      <w:sz w:val="18"/>
                      <w:szCs w:val="18"/>
                      <w:lang w:eastAsia="el-GR"/>
                    </w:rPr>
                    <w:t>Προσωπική μελέτη</w:t>
                  </w:r>
                </w:p>
              </w:tc>
              <w:tc>
                <w:tcPr>
                  <w:tcW w:w="2468" w:type="dxa"/>
                  <w:vAlign w:val="center"/>
                </w:tcPr>
                <w:p w:rsidR="001619E0" w:rsidRPr="000A3D5C" w:rsidRDefault="001619E0" w:rsidP="00925DC7">
                  <w:pPr>
                    <w:rPr>
                      <w:rFonts w:asciiTheme="minorHAnsi" w:hAnsiTheme="minorHAnsi"/>
                      <w:sz w:val="18"/>
                      <w:szCs w:val="18"/>
                      <w:lang w:eastAsia="el-GR"/>
                    </w:rPr>
                  </w:pPr>
                  <w:r w:rsidRPr="000A3D5C">
                    <w:rPr>
                      <w:rFonts w:asciiTheme="minorHAnsi" w:hAnsiTheme="minorHAnsi"/>
                      <w:sz w:val="18"/>
                      <w:szCs w:val="18"/>
                      <w:lang w:eastAsia="el-GR"/>
                    </w:rPr>
                    <w:t>83 ώρες (3.32 ECTS)</w:t>
                  </w:r>
                </w:p>
              </w:tc>
            </w:tr>
            <w:tr w:rsidR="000A3D5C" w:rsidRPr="000A3D5C" w:rsidTr="002F6D8B">
              <w:tc>
                <w:tcPr>
                  <w:tcW w:w="2467" w:type="dxa"/>
                  <w:shd w:val="clear" w:color="auto" w:fill="auto"/>
                  <w:vAlign w:val="center"/>
                </w:tcPr>
                <w:p w:rsidR="001619E0" w:rsidRPr="000A3D5C" w:rsidRDefault="001619E0" w:rsidP="00925DC7">
                  <w:pPr>
                    <w:rPr>
                      <w:rFonts w:asciiTheme="minorHAnsi" w:hAnsiTheme="minorHAnsi"/>
                      <w:sz w:val="18"/>
                      <w:szCs w:val="18"/>
                      <w:lang w:eastAsia="el-GR"/>
                    </w:rPr>
                  </w:pPr>
                  <w:r w:rsidRPr="000A3D5C">
                    <w:rPr>
                      <w:rFonts w:asciiTheme="minorHAnsi" w:hAnsiTheme="minorHAnsi"/>
                      <w:sz w:val="18"/>
                      <w:szCs w:val="18"/>
                      <w:lang w:eastAsia="el-GR"/>
                    </w:rPr>
                    <w:t>Τελική εξέταση</w:t>
                  </w:r>
                </w:p>
              </w:tc>
              <w:tc>
                <w:tcPr>
                  <w:tcW w:w="2468" w:type="dxa"/>
                  <w:vAlign w:val="center"/>
                </w:tcPr>
                <w:p w:rsidR="001619E0" w:rsidRPr="000A3D5C" w:rsidRDefault="001619E0" w:rsidP="00925DC7">
                  <w:pPr>
                    <w:rPr>
                      <w:rFonts w:asciiTheme="minorHAnsi" w:hAnsiTheme="minorHAnsi"/>
                      <w:sz w:val="18"/>
                      <w:szCs w:val="18"/>
                      <w:lang w:eastAsia="el-GR"/>
                    </w:rPr>
                  </w:pPr>
                  <w:r w:rsidRPr="000A3D5C">
                    <w:rPr>
                      <w:rFonts w:asciiTheme="minorHAnsi" w:hAnsiTheme="minorHAnsi"/>
                      <w:sz w:val="18"/>
                      <w:szCs w:val="18"/>
                      <w:lang w:eastAsia="el-GR"/>
                    </w:rPr>
                    <w:t>3 ώρες (0.12 ECTS)</w:t>
                  </w:r>
                </w:p>
              </w:tc>
            </w:tr>
            <w:tr w:rsidR="000A3D5C" w:rsidRPr="000A3D5C" w:rsidTr="007673F3">
              <w:tc>
                <w:tcPr>
                  <w:tcW w:w="2467" w:type="dxa"/>
                  <w:shd w:val="clear" w:color="auto" w:fill="auto"/>
                </w:tcPr>
                <w:p w:rsidR="000F4FD4" w:rsidRPr="000A3D5C" w:rsidRDefault="000F4FD4" w:rsidP="007673F3">
                  <w:pPr>
                    <w:rPr>
                      <w:rFonts w:asciiTheme="minorHAnsi" w:hAnsiTheme="minorHAnsi"/>
                      <w:iCs/>
                      <w:sz w:val="18"/>
                      <w:szCs w:val="18"/>
                    </w:rPr>
                  </w:pPr>
                </w:p>
              </w:tc>
              <w:tc>
                <w:tcPr>
                  <w:tcW w:w="2468" w:type="dxa"/>
                </w:tcPr>
                <w:p w:rsidR="000F4FD4" w:rsidRPr="000A3D5C" w:rsidRDefault="000F4FD4" w:rsidP="007673F3">
                  <w:pPr>
                    <w:jc w:val="center"/>
                    <w:rPr>
                      <w:rFonts w:asciiTheme="minorHAnsi" w:hAnsiTheme="minorHAnsi" w:cs="Arial"/>
                      <w:sz w:val="18"/>
                      <w:szCs w:val="18"/>
                      <w:lang w:val="el-GR"/>
                    </w:rPr>
                  </w:pPr>
                </w:p>
              </w:tc>
            </w:tr>
            <w:tr w:rsidR="000A3D5C" w:rsidRPr="000A3D5C" w:rsidTr="007673F3">
              <w:tc>
                <w:tcPr>
                  <w:tcW w:w="2467" w:type="dxa"/>
                  <w:shd w:val="clear" w:color="auto" w:fill="auto"/>
                </w:tcPr>
                <w:p w:rsidR="000F4FD4" w:rsidRPr="000A3D5C" w:rsidRDefault="000F4FD4" w:rsidP="007673F3">
                  <w:pPr>
                    <w:rPr>
                      <w:rFonts w:asciiTheme="minorHAnsi" w:hAnsiTheme="minorHAnsi"/>
                      <w:iCs/>
                      <w:sz w:val="18"/>
                      <w:szCs w:val="18"/>
                      <w:lang w:val="el-GR"/>
                    </w:rPr>
                  </w:pPr>
                </w:p>
              </w:tc>
              <w:tc>
                <w:tcPr>
                  <w:tcW w:w="2468" w:type="dxa"/>
                </w:tcPr>
                <w:p w:rsidR="000F4FD4" w:rsidRPr="000A3D5C" w:rsidRDefault="000F4FD4" w:rsidP="007673F3">
                  <w:pPr>
                    <w:jc w:val="center"/>
                    <w:rPr>
                      <w:rFonts w:asciiTheme="minorHAnsi" w:hAnsiTheme="minorHAnsi" w:cs="Arial"/>
                      <w:sz w:val="18"/>
                      <w:szCs w:val="18"/>
                      <w:lang w:val="el-GR"/>
                    </w:rPr>
                  </w:pPr>
                </w:p>
              </w:tc>
            </w:tr>
            <w:tr w:rsidR="000A3D5C" w:rsidRPr="000A3D5C" w:rsidTr="007673F3">
              <w:tc>
                <w:tcPr>
                  <w:tcW w:w="2467" w:type="dxa"/>
                  <w:shd w:val="clear" w:color="auto" w:fill="auto"/>
                </w:tcPr>
                <w:p w:rsidR="000F4FD4" w:rsidRPr="000A3D5C" w:rsidRDefault="000F4FD4" w:rsidP="007673F3">
                  <w:pPr>
                    <w:rPr>
                      <w:rFonts w:asciiTheme="minorHAnsi" w:hAnsiTheme="minorHAnsi"/>
                      <w:iCs/>
                      <w:sz w:val="18"/>
                      <w:szCs w:val="18"/>
                    </w:rPr>
                  </w:pPr>
                </w:p>
              </w:tc>
              <w:tc>
                <w:tcPr>
                  <w:tcW w:w="2468" w:type="dxa"/>
                </w:tcPr>
                <w:p w:rsidR="000F4FD4" w:rsidRPr="000A3D5C" w:rsidRDefault="000F4FD4" w:rsidP="007673F3">
                  <w:pPr>
                    <w:rPr>
                      <w:rFonts w:asciiTheme="minorHAnsi" w:hAnsiTheme="minorHAnsi" w:cs="Arial"/>
                      <w:i/>
                      <w:sz w:val="18"/>
                      <w:szCs w:val="18"/>
                      <w:lang w:val="el-GR"/>
                    </w:rPr>
                  </w:pPr>
                </w:p>
              </w:tc>
            </w:tr>
            <w:tr w:rsidR="000A3D5C" w:rsidRPr="000A3D5C" w:rsidTr="007673F3">
              <w:tc>
                <w:tcPr>
                  <w:tcW w:w="2467" w:type="dxa"/>
                  <w:shd w:val="clear" w:color="auto" w:fill="auto"/>
                </w:tcPr>
                <w:p w:rsidR="000F4FD4" w:rsidRPr="000A3D5C" w:rsidRDefault="000F4FD4" w:rsidP="007673F3">
                  <w:pPr>
                    <w:rPr>
                      <w:rFonts w:asciiTheme="minorHAnsi" w:hAnsiTheme="minorHAnsi"/>
                      <w:iCs/>
                      <w:sz w:val="18"/>
                      <w:szCs w:val="18"/>
                    </w:rPr>
                  </w:pPr>
                </w:p>
              </w:tc>
              <w:tc>
                <w:tcPr>
                  <w:tcW w:w="2468" w:type="dxa"/>
                </w:tcPr>
                <w:p w:rsidR="000F4FD4" w:rsidRPr="000A3D5C" w:rsidRDefault="000F4FD4" w:rsidP="007673F3">
                  <w:pPr>
                    <w:rPr>
                      <w:rFonts w:asciiTheme="minorHAnsi" w:hAnsiTheme="minorHAnsi" w:cs="Arial"/>
                      <w:i/>
                      <w:sz w:val="18"/>
                      <w:szCs w:val="18"/>
                      <w:lang w:val="el-GR"/>
                    </w:rPr>
                  </w:pPr>
                </w:p>
              </w:tc>
            </w:tr>
            <w:tr w:rsidR="000A3D5C" w:rsidRPr="000A3D5C" w:rsidTr="007673F3">
              <w:tc>
                <w:tcPr>
                  <w:tcW w:w="2467" w:type="dxa"/>
                  <w:shd w:val="clear" w:color="auto" w:fill="auto"/>
                </w:tcPr>
                <w:p w:rsidR="000F4FD4" w:rsidRPr="000A3D5C" w:rsidRDefault="000F4FD4" w:rsidP="007673F3">
                  <w:pPr>
                    <w:rPr>
                      <w:rFonts w:asciiTheme="minorHAnsi" w:hAnsiTheme="minorHAnsi"/>
                      <w:iCs/>
                      <w:sz w:val="18"/>
                      <w:szCs w:val="18"/>
                    </w:rPr>
                  </w:pPr>
                </w:p>
              </w:tc>
              <w:tc>
                <w:tcPr>
                  <w:tcW w:w="2468" w:type="dxa"/>
                </w:tcPr>
                <w:p w:rsidR="000F4FD4" w:rsidRPr="000A3D5C" w:rsidRDefault="000F4FD4" w:rsidP="007673F3">
                  <w:pPr>
                    <w:rPr>
                      <w:rFonts w:asciiTheme="minorHAnsi" w:hAnsiTheme="minorHAnsi" w:cs="Arial"/>
                      <w:i/>
                      <w:sz w:val="18"/>
                      <w:szCs w:val="18"/>
                      <w:lang w:val="el-GR"/>
                    </w:rPr>
                  </w:pPr>
                </w:p>
              </w:tc>
            </w:tr>
            <w:tr w:rsidR="000A3D5C" w:rsidRPr="000A3D5C" w:rsidTr="007673F3">
              <w:tc>
                <w:tcPr>
                  <w:tcW w:w="2467" w:type="dxa"/>
                  <w:shd w:val="clear" w:color="auto" w:fill="auto"/>
                </w:tcPr>
                <w:p w:rsidR="000F4FD4" w:rsidRPr="000A3D5C" w:rsidRDefault="000F4FD4" w:rsidP="007673F3">
                  <w:pPr>
                    <w:rPr>
                      <w:rFonts w:asciiTheme="minorHAnsi" w:hAnsiTheme="minorHAnsi"/>
                      <w:iCs/>
                      <w:sz w:val="18"/>
                      <w:szCs w:val="18"/>
                      <w:lang w:val="el-GR"/>
                    </w:rPr>
                  </w:pPr>
                </w:p>
              </w:tc>
              <w:tc>
                <w:tcPr>
                  <w:tcW w:w="2468" w:type="dxa"/>
                </w:tcPr>
                <w:p w:rsidR="000F4FD4" w:rsidRPr="000A3D5C" w:rsidRDefault="000F4FD4" w:rsidP="007673F3">
                  <w:pPr>
                    <w:jc w:val="center"/>
                    <w:rPr>
                      <w:rFonts w:asciiTheme="minorHAnsi" w:hAnsiTheme="minorHAnsi" w:cs="Arial"/>
                      <w:sz w:val="18"/>
                      <w:szCs w:val="18"/>
                      <w:lang w:val="el-GR"/>
                    </w:rPr>
                  </w:pPr>
                </w:p>
              </w:tc>
            </w:tr>
            <w:tr w:rsidR="000A3D5C" w:rsidRPr="000A3D5C" w:rsidTr="007673F3">
              <w:tc>
                <w:tcPr>
                  <w:tcW w:w="2467" w:type="dxa"/>
                </w:tcPr>
                <w:p w:rsidR="000F4FD4" w:rsidRPr="000A3D5C" w:rsidRDefault="000F4FD4" w:rsidP="007673F3">
                  <w:pPr>
                    <w:rPr>
                      <w:rFonts w:asciiTheme="minorHAnsi" w:hAnsiTheme="minorHAnsi"/>
                      <w:iCs/>
                      <w:sz w:val="18"/>
                      <w:szCs w:val="18"/>
                      <w:lang w:val="el-GR"/>
                    </w:rPr>
                  </w:pPr>
                  <w:r w:rsidRPr="000A3D5C">
                    <w:rPr>
                      <w:rFonts w:asciiTheme="minorHAnsi" w:hAnsiTheme="minorHAnsi"/>
                      <w:iCs/>
                      <w:sz w:val="18"/>
                      <w:szCs w:val="18"/>
                      <w:lang w:val="el-GR"/>
                    </w:rPr>
                    <w:t>Σύνολο</w:t>
                  </w:r>
                  <w:r w:rsidR="00EC6E8E" w:rsidRPr="000A3D5C">
                    <w:rPr>
                      <w:rFonts w:asciiTheme="minorHAnsi" w:hAnsiTheme="minorHAnsi"/>
                      <w:iCs/>
                      <w:sz w:val="18"/>
                      <w:szCs w:val="18"/>
                    </w:rPr>
                    <w:t xml:space="preserve"> </w:t>
                  </w:r>
                  <w:r w:rsidRPr="000A3D5C">
                    <w:rPr>
                      <w:rFonts w:asciiTheme="minorHAnsi" w:hAnsiTheme="minorHAnsi"/>
                      <w:iCs/>
                      <w:sz w:val="18"/>
                      <w:szCs w:val="18"/>
                      <w:lang w:val="el-GR"/>
                    </w:rPr>
                    <w:t>Μαθήματος</w:t>
                  </w:r>
                </w:p>
              </w:tc>
              <w:tc>
                <w:tcPr>
                  <w:tcW w:w="2468" w:type="dxa"/>
                  <w:vAlign w:val="center"/>
                </w:tcPr>
                <w:p w:rsidR="000F4FD4" w:rsidRPr="000A3D5C" w:rsidRDefault="001619E0" w:rsidP="007673F3">
                  <w:pPr>
                    <w:jc w:val="center"/>
                    <w:rPr>
                      <w:rFonts w:asciiTheme="minorHAnsi" w:hAnsiTheme="minorHAnsi" w:cs="Arial"/>
                      <w:b/>
                      <w:i/>
                      <w:sz w:val="18"/>
                      <w:szCs w:val="18"/>
                      <w:lang w:val="el-GR"/>
                    </w:rPr>
                  </w:pPr>
                  <w:r w:rsidRPr="000A3D5C">
                    <w:rPr>
                      <w:rFonts w:asciiTheme="minorHAnsi" w:hAnsiTheme="minorHAnsi"/>
                      <w:b/>
                      <w:bCs/>
                      <w:i/>
                      <w:iCs/>
                      <w:sz w:val="18"/>
                      <w:szCs w:val="18"/>
                      <w:lang w:eastAsia="el-GR"/>
                    </w:rPr>
                    <w:t>125 ώρες (5 ECTS)</w:t>
                  </w:r>
                </w:p>
              </w:tc>
            </w:tr>
          </w:tbl>
          <w:p w:rsidR="000F4FD4" w:rsidRPr="000A3D5C" w:rsidRDefault="000F4FD4" w:rsidP="007673F3">
            <w:pPr>
              <w:rPr>
                <w:rFonts w:asciiTheme="minorHAnsi" w:hAnsiTheme="minorHAnsi" w:cs="Tahoma"/>
                <w:sz w:val="18"/>
                <w:szCs w:val="18"/>
              </w:rPr>
            </w:pPr>
          </w:p>
        </w:tc>
      </w:tr>
      <w:tr w:rsidR="000A3D5C" w:rsidRPr="000A3D5C" w:rsidTr="007673F3">
        <w:tc>
          <w:tcPr>
            <w:tcW w:w="3306" w:type="dxa"/>
          </w:tcPr>
          <w:p w:rsidR="000F4FD4" w:rsidRPr="000A3D5C" w:rsidRDefault="000F4FD4" w:rsidP="007673F3">
            <w:pPr>
              <w:jc w:val="right"/>
              <w:rPr>
                <w:rFonts w:asciiTheme="minorHAnsi" w:hAnsiTheme="minorHAnsi" w:cs="Arial"/>
                <w:b/>
                <w:sz w:val="18"/>
                <w:szCs w:val="18"/>
                <w:lang w:val="el-GR"/>
              </w:rPr>
            </w:pPr>
            <w:r w:rsidRPr="000A3D5C">
              <w:rPr>
                <w:rFonts w:asciiTheme="minorHAnsi" w:hAnsiTheme="minorHAnsi" w:cs="Arial"/>
                <w:b/>
                <w:sz w:val="18"/>
                <w:szCs w:val="18"/>
                <w:lang w:val="el-GR"/>
              </w:rPr>
              <w:t xml:space="preserve">ΑΞΙΟΛΟΓΗΣΗ ΦΟΙΤΗΤΩΝ </w:t>
            </w:r>
          </w:p>
          <w:p w:rsidR="000F4FD4" w:rsidRPr="000A3D5C" w:rsidRDefault="000F4FD4" w:rsidP="007673F3">
            <w:pPr>
              <w:jc w:val="both"/>
              <w:rPr>
                <w:rFonts w:asciiTheme="minorHAnsi" w:hAnsiTheme="minorHAnsi" w:cs="Arial"/>
                <w:i/>
                <w:sz w:val="18"/>
                <w:szCs w:val="18"/>
                <w:lang w:val="el-GR"/>
              </w:rPr>
            </w:pPr>
            <w:r w:rsidRPr="000A3D5C">
              <w:rPr>
                <w:rFonts w:asciiTheme="minorHAnsi" w:hAnsiTheme="minorHAnsi" w:cs="Arial"/>
                <w:i/>
                <w:sz w:val="18"/>
                <w:szCs w:val="18"/>
                <w:lang w:val="el-GR"/>
              </w:rPr>
              <w:t>Περιγραφή της διαδικασίας αξιολόγησης</w:t>
            </w:r>
          </w:p>
          <w:p w:rsidR="000F4FD4" w:rsidRPr="000A3D5C" w:rsidRDefault="000F4FD4" w:rsidP="007673F3">
            <w:pPr>
              <w:jc w:val="both"/>
              <w:rPr>
                <w:rFonts w:asciiTheme="minorHAnsi" w:hAnsiTheme="minorHAnsi" w:cs="Arial"/>
                <w:i/>
                <w:sz w:val="18"/>
                <w:szCs w:val="18"/>
                <w:lang w:val="el-GR"/>
              </w:rPr>
            </w:pPr>
          </w:p>
          <w:p w:rsidR="000F4FD4" w:rsidRPr="000A3D5C" w:rsidRDefault="000F4FD4" w:rsidP="007673F3">
            <w:pPr>
              <w:jc w:val="both"/>
              <w:rPr>
                <w:rFonts w:asciiTheme="minorHAnsi" w:hAnsiTheme="minorHAnsi" w:cs="Arial"/>
                <w:i/>
                <w:sz w:val="18"/>
                <w:szCs w:val="18"/>
                <w:lang w:val="el-GR"/>
              </w:rPr>
            </w:pPr>
            <w:r w:rsidRPr="000A3D5C">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0A3D5C" w:rsidRDefault="000F4FD4" w:rsidP="007673F3">
            <w:pPr>
              <w:jc w:val="both"/>
              <w:rPr>
                <w:rFonts w:asciiTheme="minorHAnsi" w:hAnsiTheme="minorHAnsi" w:cs="Arial"/>
                <w:i/>
                <w:sz w:val="18"/>
                <w:szCs w:val="18"/>
                <w:lang w:val="el-GR"/>
              </w:rPr>
            </w:pPr>
          </w:p>
          <w:p w:rsidR="000F4FD4" w:rsidRPr="000A3D5C" w:rsidRDefault="001A1C52" w:rsidP="007673F3">
            <w:pPr>
              <w:jc w:val="both"/>
              <w:rPr>
                <w:rFonts w:asciiTheme="minorHAnsi" w:hAnsiTheme="minorHAnsi" w:cs="Arial"/>
                <w:i/>
                <w:sz w:val="18"/>
                <w:szCs w:val="18"/>
                <w:lang w:val="el-GR"/>
              </w:rPr>
            </w:pPr>
            <w:r w:rsidRPr="000A3D5C">
              <w:rPr>
                <w:rFonts w:asciiTheme="minorHAnsi" w:hAnsiTheme="minorHAnsi" w:cs="Arial"/>
                <w:i/>
                <w:sz w:val="18"/>
                <w:szCs w:val="18"/>
                <w:lang w:val="el-GR"/>
              </w:rPr>
              <w:t xml:space="preserve">Αναφέρονται </w:t>
            </w:r>
            <w:r w:rsidR="000F4FD4" w:rsidRPr="000A3D5C">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0A3D5C" w:rsidRDefault="000F4FD4" w:rsidP="007673F3">
            <w:pPr>
              <w:rPr>
                <w:rFonts w:asciiTheme="minorHAnsi" w:hAnsiTheme="minorHAnsi" w:cs="Arial"/>
                <w:sz w:val="18"/>
                <w:szCs w:val="18"/>
                <w:lang w:val="el-GR"/>
              </w:rPr>
            </w:pPr>
          </w:p>
          <w:p w:rsidR="00EC6E8E" w:rsidRPr="000A3D5C" w:rsidRDefault="00EC6E8E" w:rsidP="00EC6E8E">
            <w:pPr>
              <w:jc w:val="both"/>
              <w:rPr>
                <w:rFonts w:asciiTheme="minorHAnsi" w:hAnsiTheme="minorHAnsi" w:cs="Arial"/>
                <w:sz w:val="18"/>
                <w:szCs w:val="18"/>
                <w:lang w:val="el-GR"/>
              </w:rPr>
            </w:pPr>
            <w:r w:rsidRPr="000A3D5C">
              <w:rPr>
                <w:rFonts w:asciiTheme="minorHAnsi" w:hAnsiTheme="minorHAnsi" w:cs="Arial"/>
                <w:sz w:val="18"/>
                <w:szCs w:val="18"/>
                <w:lang w:val="el-GR"/>
              </w:rPr>
              <w:t>Γλώσσα Αξιολόγησης: Ελληνική</w:t>
            </w:r>
          </w:p>
          <w:p w:rsidR="00EC6E8E" w:rsidRPr="000A3D5C" w:rsidRDefault="00EC6E8E" w:rsidP="00EC6E8E">
            <w:pPr>
              <w:jc w:val="both"/>
              <w:rPr>
                <w:rFonts w:asciiTheme="minorHAnsi" w:hAnsiTheme="minorHAnsi" w:cs="Arial"/>
                <w:sz w:val="18"/>
                <w:szCs w:val="18"/>
                <w:lang w:val="el-GR"/>
              </w:rPr>
            </w:pPr>
          </w:p>
          <w:p w:rsidR="00EC6E8E" w:rsidRPr="000A3D5C" w:rsidRDefault="00EC6E8E" w:rsidP="00EC6E8E">
            <w:pPr>
              <w:jc w:val="both"/>
              <w:rPr>
                <w:rFonts w:asciiTheme="minorHAnsi" w:hAnsiTheme="minorHAnsi" w:cs="Arial"/>
                <w:sz w:val="18"/>
                <w:szCs w:val="18"/>
                <w:lang w:val="el-GR"/>
              </w:rPr>
            </w:pPr>
            <w:r w:rsidRPr="000A3D5C">
              <w:rPr>
                <w:rFonts w:asciiTheme="minorHAnsi" w:hAnsiTheme="minorHAnsi" w:cs="Arial"/>
                <w:sz w:val="18"/>
                <w:szCs w:val="18"/>
                <w:lang w:val="el-GR"/>
              </w:rPr>
              <w:t>Μέθοδοι αξιολόγησης: Γραπτή εξέταση με Ερωτήσεις Σύντομης Απάντησης, και Ερωτήσεις Ανάπτυξης Δοκιμίων</w:t>
            </w:r>
          </w:p>
          <w:p w:rsidR="000F4FD4" w:rsidRPr="000A3D5C" w:rsidRDefault="000F4FD4" w:rsidP="007673F3">
            <w:pPr>
              <w:rPr>
                <w:rFonts w:asciiTheme="minorHAnsi" w:hAnsiTheme="minorHAnsi" w:cs="Arial"/>
                <w:sz w:val="18"/>
                <w:szCs w:val="18"/>
                <w:lang w:val="el-GR"/>
              </w:rPr>
            </w:pPr>
          </w:p>
          <w:p w:rsidR="000F4FD4" w:rsidRPr="000A3D5C" w:rsidRDefault="000F4FD4" w:rsidP="007673F3">
            <w:pPr>
              <w:rPr>
                <w:rFonts w:asciiTheme="minorHAnsi" w:hAnsiTheme="minorHAnsi" w:cs="Arial"/>
                <w:sz w:val="18"/>
                <w:szCs w:val="18"/>
                <w:lang w:val="el-GR"/>
              </w:rPr>
            </w:pPr>
          </w:p>
          <w:p w:rsidR="000F4FD4" w:rsidRPr="000A3D5C" w:rsidRDefault="000F4FD4" w:rsidP="007673F3">
            <w:pPr>
              <w:rPr>
                <w:rFonts w:asciiTheme="minorHAnsi" w:hAnsiTheme="minorHAnsi" w:cs="Arial"/>
                <w:sz w:val="18"/>
                <w:szCs w:val="18"/>
                <w:lang w:val="el-GR"/>
              </w:rPr>
            </w:pPr>
          </w:p>
          <w:p w:rsidR="000F4FD4" w:rsidRPr="000A3D5C" w:rsidRDefault="000F4FD4" w:rsidP="007673F3">
            <w:pPr>
              <w:rPr>
                <w:rFonts w:asciiTheme="minorHAnsi" w:hAnsiTheme="minorHAnsi" w:cs="Arial"/>
                <w:sz w:val="18"/>
                <w:szCs w:val="18"/>
                <w:lang w:val="el-GR"/>
              </w:rPr>
            </w:pPr>
          </w:p>
          <w:p w:rsidR="000F4FD4" w:rsidRPr="000A3D5C" w:rsidRDefault="000F4FD4" w:rsidP="007673F3">
            <w:pPr>
              <w:rPr>
                <w:rFonts w:asciiTheme="minorHAnsi" w:hAnsiTheme="minorHAnsi" w:cs="Arial"/>
                <w:sz w:val="18"/>
                <w:szCs w:val="18"/>
                <w:lang w:val="el-GR"/>
              </w:rPr>
            </w:pPr>
          </w:p>
          <w:p w:rsidR="000F4FD4" w:rsidRPr="000A3D5C" w:rsidRDefault="000F4FD4" w:rsidP="007673F3">
            <w:pPr>
              <w:rPr>
                <w:rFonts w:asciiTheme="minorHAnsi" w:hAnsiTheme="minorHAnsi" w:cs="Arial"/>
                <w:sz w:val="18"/>
                <w:szCs w:val="18"/>
                <w:lang w:val="el-GR"/>
              </w:rPr>
            </w:pPr>
          </w:p>
          <w:p w:rsidR="000F4FD4" w:rsidRPr="000A3D5C" w:rsidRDefault="000F4FD4" w:rsidP="007673F3">
            <w:pPr>
              <w:rPr>
                <w:rFonts w:asciiTheme="minorHAnsi" w:hAnsiTheme="minorHAnsi" w:cs="Arial"/>
                <w:sz w:val="18"/>
                <w:szCs w:val="18"/>
                <w:lang w:val="el-GR"/>
              </w:rPr>
            </w:pPr>
          </w:p>
          <w:p w:rsidR="000F4FD4" w:rsidRPr="000A3D5C" w:rsidRDefault="000F4FD4" w:rsidP="007673F3">
            <w:pPr>
              <w:rPr>
                <w:rFonts w:asciiTheme="minorHAnsi" w:hAnsiTheme="minorHAnsi" w:cs="Arial"/>
                <w:sz w:val="18"/>
                <w:szCs w:val="18"/>
                <w:lang w:val="el-GR"/>
              </w:rPr>
            </w:pPr>
          </w:p>
          <w:p w:rsidR="000F4FD4" w:rsidRPr="000A3D5C" w:rsidRDefault="000F4FD4" w:rsidP="007673F3">
            <w:pPr>
              <w:rPr>
                <w:rFonts w:asciiTheme="minorHAnsi" w:hAnsiTheme="minorHAnsi" w:cs="Arial"/>
                <w:sz w:val="18"/>
                <w:szCs w:val="18"/>
                <w:lang w:val="el-GR"/>
              </w:rPr>
            </w:pPr>
          </w:p>
          <w:p w:rsidR="000F4FD4" w:rsidRPr="000A3D5C" w:rsidRDefault="000F4FD4" w:rsidP="007673F3">
            <w:pPr>
              <w:rPr>
                <w:rFonts w:asciiTheme="minorHAnsi" w:hAnsiTheme="minorHAnsi" w:cs="Arial"/>
                <w:sz w:val="18"/>
                <w:szCs w:val="18"/>
                <w:lang w:val="el-GR"/>
              </w:rPr>
            </w:pPr>
          </w:p>
          <w:p w:rsidR="000F4FD4" w:rsidRPr="000A3D5C" w:rsidRDefault="000F4FD4" w:rsidP="007673F3">
            <w:pPr>
              <w:rPr>
                <w:rFonts w:asciiTheme="minorHAnsi" w:hAnsiTheme="minorHAnsi" w:cs="Arial"/>
                <w:sz w:val="18"/>
                <w:szCs w:val="18"/>
                <w:lang w:val="el-GR"/>
              </w:rPr>
            </w:pPr>
          </w:p>
          <w:p w:rsidR="000F4FD4" w:rsidRPr="000A3D5C" w:rsidRDefault="000F4FD4" w:rsidP="007673F3">
            <w:pPr>
              <w:rPr>
                <w:rFonts w:asciiTheme="minorHAnsi" w:hAnsiTheme="minorHAnsi" w:cs="Arial"/>
                <w:sz w:val="18"/>
                <w:szCs w:val="18"/>
                <w:lang w:val="el-GR"/>
              </w:rPr>
            </w:pPr>
          </w:p>
        </w:tc>
      </w:tr>
    </w:tbl>
    <w:p w:rsidR="000F4FD4" w:rsidRPr="000A3D5C"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0A3D5C">
        <w:rPr>
          <w:rFonts w:asciiTheme="minorHAnsi" w:hAnsiTheme="minorHAnsi" w:cs="Arial"/>
          <w:b/>
          <w:sz w:val="18"/>
          <w:szCs w:val="18"/>
          <w:lang w:val="el-GR"/>
        </w:rPr>
        <w:t>ΣΥΝΙΣΤΩΜΕΝΗ</w:t>
      </w:r>
      <w:r w:rsidRPr="000A3D5C">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A3D5C" w:rsidTr="007673F3">
        <w:tc>
          <w:tcPr>
            <w:tcW w:w="8472" w:type="dxa"/>
          </w:tcPr>
          <w:p w:rsidR="001A1C52" w:rsidRPr="000A3D5C" w:rsidRDefault="00A8723B" w:rsidP="00A8723B">
            <w:pPr>
              <w:pStyle w:val="ab"/>
              <w:ind w:left="0"/>
              <w:jc w:val="both"/>
              <w:rPr>
                <w:rFonts w:asciiTheme="minorHAnsi" w:hAnsiTheme="minorHAnsi" w:cs="Arial"/>
                <w:i/>
                <w:sz w:val="18"/>
                <w:szCs w:val="18"/>
              </w:rPr>
            </w:pPr>
            <w:r w:rsidRPr="000A3D5C">
              <w:rPr>
                <w:rFonts w:asciiTheme="minorHAnsi" w:hAnsiTheme="minorHAnsi" w:cs="Arial"/>
                <w:i/>
                <w:sz w:val="18"/>
                <w:szCs w:val="18"/>
              </w:rPr>
              <w:t xml:space="preserve">- </w:t>
            </w:r>
            <w:r w:rsidR="000F4FD4" w:rsidRPr="000A3D5C">
              <w:rPr>
                <w:rFonts w:asciiTheme="minorHAnsi" w:hAnsiTheme="minorHAnsi" w:cs="Arial"/>
                <w:i/>
                <w:sz w:val="18"/>
                <w:szCs w:val="18"/>
              </w:rPr>
              <w:t>Προτεινόμενη Βιβλι</w:t>
            </w:r>
            <w:r w:rsidR="001A1C52" w:rsidRPr="000A3D5C">
              <w:rPr>
                <w:rFonts w:asciiTheme="minorHAnsi" w:hAnsiTheme="minorHAnsi" w:cs="Arial"/>
                <w:i/>
                <w:sz w:val="18"/>
                <w:szCs w:val="18"/>
              </w:rPr>
              <w:t>ογραφία</w:t>
            </w:r>
            <w:r w:rsidR="000F4FD4" w:rsidRPr="000A3D5C">
              <w:rPr>
                <w:rFonts w:asciiTheme="minorHAnsi" w:hAnsiTheme="minorHAnsi" w:cs="Arial"/>
                <w:i/>
                <w:sz w:val="18"/>
                <w:szCs w:val="18"/>
              </w:rPr>
              <w:t>:</w:t>
            </w:r>
          </w:p>
          <w:p w:rsidR="007E741E" w:rsidRPr="000A3D5C" w:rsidRDefault="007E741E" w:rsidP="00511C39">
            <w:pPr>
              <w:widowControl w:val="0"/>
              <w:ind w:left="567" w:hanging="567"/>
              <w:jc w:val="both"/>
              <w:rPr>
                <w:rStyle w:val="titletext1"/>
                <w:rFonts w:asciiTheme="minorHAnsi" w:hAnsiTheme="minorHAnsi"/>
                <w:b w:val="0"/>
                <w:color w:val="auto"/>
                <w:lang w:val="el-GR"/>
              </w:rPr>
            </w:pPr>
            <w:r w:rsidRPr="000A3D5C">
              <w:rPr>
                <w:rFonts w:asciiTheme="minorHAnsi" w:hAnsiTheme="minorHAnsi"/>
                <w:sz w:val="18"/>
                <w:szCs w:val="18"/>
                <w:lang w:val="el-GR"/>
              </w:rPr>
              <w:t xml:space="preserve">Στεφανάκης, Μ.Ι., 2012. </w:t>
            </w:r>
            <w:r w:rsidRPr="000A3D5C">
              <w:rPr>
                <w:rFonts w:asciiTheme="minorHAnsi" w:hAnsiTheme="minorHAnsi"/>
                <w:i/>
                <w:sz w:val="18"/>
                <w:szCs w:val="18"/>
                <w:lang w:val="el-GR"/>
              </w:rPr>
              <w:t>Κλασική Αρχαιολογία: Βασικές Αρχές και Επισκόπηση της Αρχαίας Ελληνικής Τέχνης</w:t>
            </w:r>
            <w:r w:rsidRPr="000A3D5C">
              <w:rPr>
                <w:rFonts w:asciiTheme="minorHAnsi" w:hAnsiTheme="minorHAnsi"/>
                <w:sz w:val="18"/>
                <w:szCs w:val="18"/>
                <w:lang w:val="el-GR"/>
              </w:rPr>
              <w:t xml:space="preserve">, </w:t>
            </w:r>
            <w:r w:rsidRPr="000A3D5C">
              <w:rPr>
                <w:rFonts w:asciiTheme="minorHAnsi" w:hAnsiTheme="minorHAnsi"/>
                <w:bCs/>
                <w:sz w:val="18"/>
                <w:szCs w:val="18"/>
                <w:lang w:val="el-GR"/>
              </w:rPr>
              <w:t>11</w:t>
            </w:r>
            <w:r w:rsidRPr="000A3D5C">
              <w:rPr>
                <w:rFonts w:asciiTheme="minorHAnsi" w:hAnsiTheme="minorHAnsi"/>
                <w:bCs/>
                <w:sz w:val="18"/>
                <w:szCs w:val="18"/>
                <w:vertAlign w:val="superscript"/>
                <w:lang w:val="el-GR"/>
              </w:rPr>
              <w:t>ος</w:t>
            </w:r>
            <w:r w:rsidRPr="000A3D5C">
              <w:rPr>
                <w:rFonts w:asciiTheme="minorHAnsi" w:hAnsiTheme="minorHAnsi"/>
                <w:bCs/>
                <w:sz w:val="18"/>
                <w:szCs w:val="18"/>
                <w:lang w:val="el-GR"/>
              </w:rPr>
              <w:t>-4</w:t>
            </w:r>
            <w:r w:rsidRPr="000A3D5C">
              <w:rPr>
                <w:rFonts w:asciiTheme="minorHAnsi" w:hAnsiTheme="minorHAnsi"/>
                <w:bCs/>
                <w:sz w:val="18"/>
                <w:szCs w:val="18"/>
                <w:vertAlign w:val="superscript"/>
                <w:lang w:val="el-GR"/>
              </w:rPr>
              <w:t>ος</w:t>
            </w:r>
            <w:r w:rsidRPr="000A3D5C">
              <w:rPr>
                <w:rFonts w:asciiTheme="minorHAnsi" w:hAnsiTheme="minorHAnsi"/>
                <w:bCs/>
                <w:sz w:val="18"/>
                <w:szCs w:val="18"/>
                <w:lang w:val="el-GR"/>
              </w:rPr>
              <w:t xml:space="preserve"> αι. </w:t>
            </w:r>
            <w:r w:rsidRPr="000A3D5C">
              <w:rPr>
                <w:rFonts w:asciiTheme="minorHAnsi" w:hAnsiTheme="minorHAnsi"/>
                <w:bCs/>
                <w:i/>
                <w:sz w:val="18"/>
                <w:szCs w:val="18"/>
                <w:lang w:val="el-GR"/>
              </w:rPr>
              <w:t>Μέρος Α’, Εισαγωγή – Κεραμική/Αγγειογραφία</w:t>
            </w:r>
            <w:r w:rsidRPr="000A3D5C">
              <w:rPr>
                <w:rFonts w:asciiTheme="minorHAnsi" w:hAnsiTheme="minorHAnsi"/>
                <w:bCs/>
                <w:sz w:val="18"/>
                <w:szCs w:val="18"/>
                <w:lang w:val="el-GR"/>
              </w:rPr>
              <w:t xml:space="preserve">. </w:t>
            </w:r>
            <w:r w:rsidRPr="000A3D5C">
              <w:rPr>
                <w:rFonts w:asciiTheme="minorHAnsi" w:hAnsiTheme="minorHAnsi"/>
                <w:sz w:val="18"/>
                <w:szCs w:val="18"/>
                <w:lang w:val="el-GR"/>
              </w:rPr>
              <w:t>Αθήνα: Ιάμβλιχος. (Ι</w:t>
            </w:r>
            <w:r w:rsidRPr="000A3D5C">
              <w:rPr>
                <w:rFonts w:asciiTheme="minorHAnsi" w:hAnsiTheme="minorHAnsi"/>
                <w:sz w:val="18"/>
                <w:szCs w:val="18"/>
              </w:rPr>
              <w:t>SBN</w:t>
            </w:r>
            <w:r w:rsidRPr="000A3D5C">
              <w:rPr>
                <w:rFonts w:asciiTheme="minorHAnsi" w:hAnsiTheme="minorHAnsi"/>
                <w:sz w:val="18"/>
                <w:szCs w:val="18"/>
                <w:lang w:val="el-GR"/>
              </w:rPr>
              <w:t xml:space="preserve"> 978-960-268-201-2).</w:t>
            </w:r>
          </w:p>
          <w:p w:rsidR="007E741E" w:rsidRPr="000A3D5C" w:rsidRDefault="007E741E" w:rsidP="00511C39">
            <w:pPr>
              <w:ind w:left="567" w:hanging="567"/>
              <w:jc w:val="both"/>
              <w:rPr>
                <w:rFonts w:asciiTheme="minorHAnsi" w:hAnsiTheme="minorHAnsi"/>
                <w:sz w:val="18"/>
                <w:szCs w:val="18"/>
                <w:lang w:val="el-GR"/>
              </w:rPr>
            </w:pPr>
            <w:r w:rsidRPr="000A3D5C">
              <w:rPr>
                <w:rFonts w:asciiTheme="minorHAnsi" w:hAnsiTheme="minorHAnsi"/>
                <w:sz w:val="18"/>
                <w:szCs w:val="18"/>
              </w:rPr>
              <w:t>H</w:t>
            </w:r>
            <w:r w:rsidRPr="000A3D5C">
              <w:rPr>
                <w:rFonts w:asciiTheme="minorHAnsi" w:hAnsiTheme="minorHAnsi"/>
                <w:sz w:val="18"/>
                <w:szCs w:val="18"/>
                <w:lang w:val="el-GR"/>
              </w:rPr>
              <w:t>ö</w:t>
            </w:r>
            <w:r w:rsidRPr="000A3D5C">
              <w:rPr>
                <w:rFonts w:asciiTheme="minorHAnsi" w:hAnsiTheme="minorHAnsi"/>
                <w:sz w:val="18"/>
                <w:szCs w:val="18"/>
              </w:rPr>
              <w:t>schler</w:t>
            </w:r>
            <w:r w:rsidRPr="000A3D5C">
              <w:rPr>
                <w:rFonts w:asciiTheme="minorHAnsi" w:hAnsiTheme="minorHAnsi"/>
                <w:sz w:val="18"/>
                <w:szCs w:val="18"/>
                <w:lang w:val="el-GR"/>
              </w:rPr>
              <w:t xml:space="preserve">, </w:t>
            </w:r>
            <w:r w:rsidRPr="000A3D5C">
              <w:rPr>
                <w:rFonts w:asciiTheme="minorHAnsi" w:hAnsiTheme="minorHAnsi"/>
                <w:sz w:val="18"/>
                <w:szCs w:val="18"/>
              </w:rPr>
              <w:t>T</w:t>
            </w:r>
            <w:r w:rsidRPr="000A3D5C">
              <w:rPr>
                <w:rFonts w:asciiTheme="minorHAnsi" w:hAnsiTheme="minorHAnsi"/>
                <w:sz w:val="18"/>
                <w:szCs w:val="18"/>
                <w:lang w:val="el-GR"/>
              </w:rPr>
              <w:t xml:space="preserve">. 2005. </w:t>
            </w:r>
            <w:r w:rsidRPr="000A3D5C">
              <w:rPr>
                <w:rFonts w:asciiTheme="minorHAnsi" w:hAnsiTheme="minorHAnsi"/>
                <w:i/>
                <w:sz w:val="18"/>
                <w:szCs w:val="18"/>
                <w:lang w:val="el-GR"/>
              </w:rPr>
              <w:t>Κλασική Αρχαιολογία. Βασικές Αρχές</w:t>
            </w:r>
            <w:r w:rsidRPr="000A3D5C">
              <w:rPr>
                <w:rFonts w:asciiTheme="minorHAnsi" w:hAnsiTheme="minorHAnsi"/>
                <w:sz w:val="18"/>
                <w:szCs w:val="18"/>
                <w:lang w:val="el-GR"/>
              </w:rPr>
              <w:t xml:space="preserve">. Θεσσαλονίκη: </w:t>
            </w:r>
            <w:r w:rsidRPr="000A3D5C">
              <w:rPr>
                <w:rFonts w:asciiTheme="minorHAnsi" w:hAnsiTheme="minorHAnsi"/>
                <w:sz w:val="18"/>
                <w:szCs w:val="18"/>
              </w:rPr>
              <w:t>University</w:t>
            </w:r>
            <w:r w:rsidRPr="000A3D5C">
              <w:rPr>
                <w:rFonts w:asciiTheme="minorHAnsi" w:hAnsiTheme="minorHAnsi"/>
                <w:sz w:val="18"/>
                <w:szCs w:val="18"/>
                <w:lang w:val="el-GR"/>
              </w:rPr>
              <w:t xml:space="preserve"> </w:t>
            </w:r>
            <w:r w:rsidRPr="000A3D5C">
              <w:rPr>
                <w:rFonts w:asciiTheme="minorHAnsi" w:hAnsiTheme="minorHAnsi"/>
                <w:sz w:val="18"/>
                <w:szCs w:val="18"/>
              </w:rPr>
              <w:t>Studio</w:t>
            </w:r>
            <w:r w:rsidRPr="000A3D5C">
              <w:rPr>
                <w:rFonts w:asciiTheme="minorHAnsi" w:hAnsiTheme="minorHAnsi"/>
                <w:sz w:val="18"/>
                <w:szCs w:val="18"/>
                <w:lang w:val="el-GR"/>
              </w:rPr>
              <w:t xml:space="preserve"> </w:t>
            </w:r>
            <w:r w:rsidRPr="000A3D5C">
              <w:rPr>
                <w:rFonts w:asciiTheme="minorHAnsi" w:hAnsiTheme="minorHAnsi"/>
                <w:sz w:val="18"/>
                <w:szCs w:val="18"/>
              </w:rPr>
              <w:t>Press</w:t>
            </w:r>
            <w:r w:rsidRPr="000A3D5C">
              <w:rPr>
                <w:rFonts w:asciiTheme="minorHAnsi" w:hAnsiTheme="minorHAnsi"/>
                <w:sz w:val="18"/>
                <w:szCs w:val="18"/>
                <w:lang w:val="el-GR"/>
              </w:rPr>
              <w:t>.</w:t>
            </w:r>
          </w:p>
          <w:p w:rsidR="007E741E" w:rsidRPr="000A3D5C" w:rsidRDefault="00F25FFF" w:rsidP="00511C39">
            <w:pPr>
              <w:ind w:left="567" w:hanging="567"/>
              <w:jc w:val="both"/>
              <w:rPr>
                <w:rFonts w:asciiTheme="minorHAnsi" w:hAnsiTheme="minorHAnsi"/>
                <w:sz w:val="18"/>
                <w:szCs w:val="18"/>
                <w:lang w:val="el-GR" w:eastAsia="el-GR"/>
              </w:rPr>
            </w:pPr>
            <w:hyperlink r:id="rId7" w:history="1">
              <w:r w:rsidR="007E741E" w:rsidRPr="000A3D5C">
                <w:rPr>
                  <w:rFonts w:asciiTheme="minorHAnsi" w:hAnsiTheme="minorHAnsi"/>
                  <w:bCs/>
                  <w:sz w:val="18"/>
                  <w:szCs w:val="18"/>
                  <w:lang w:val="el-GR" w:eastAsia="el-GR"/>
                </w:rPr>
                <w:t>Βουτυράς, Ε.</w:t>
              </w:r>
            </w:hyperlink>
            <w:r w:rsidR="007E741E" w:rsidRPr="000A3D5C">
              <w:rPr>
                <w:rFonts w:asciiTheme="minorHAnsi" w:hAnsiTheme="minorHAnsi"/>
                <w:sz w:val="18"/>
                <w:szCs w:val="18"/>
                <w:lang w:val="el-GR"/>
              </w:rPr>
              <w:t>,</w:t>
            </w:r>
            <w:r w:rsidR="007E741E" w:rsidRPr="000A3D5C">
              <w:rPr>
                <w:rFonts w:asciiTheme="minorHAnsi" w:hAnsiTheme="minorHAnsi"/>
                <w:sz w:val="18"/>
                <w:szCs w:val="18"/>
                <w:lang w:val="el-GR" w:eastAsia="el-GR"/>
              </w:rPr>
              <w:t xml:space="preserve"> </w:t>
            </w:r>
            <w:hyperlink r:id="rId8" w:history="1">
              <w:r w:rsidR="007E741E" w:rsidRPr="000A3D5C">
                <w:rPr>
                  <w:rFonts w:asciiTheme="minorHAnsi" w:hAnsiTheme="minorHAnsi"/>
                  <w:bCs/>
                  <w:sz w:val="18"/>
                  <w:szCs w:val="18"/>
                  <w:lang w:val="el-GR" w:eastAsia="el-GR"/>
                </w:rPr>
                <w:t>Γουλάκη-Βουτυρά, Α.</w:t>
              </w:r>
            </w:hyperlink>
            <w:r w:rsidR="007E741E" w:rsidRPr="000A3D5C">
              <w:rPr>
                <w:rFonts w:asciiTheme="minorHAnsi" w:hAnsiTheme="minorHAnsi"/>
                <w:sz w:val="18"/>
                <w:szCs w:val="18"/>
                <w:lang w:val="el-GR"/>
              </w:rPr>
              <w:t xml:space="preserve"> 2011.</w:t>
            </w:r>
            <w:r w:rsidR="007E741E" w:rsidRPr="000A3D5C">
              <w:rPr>
                <w:rFonts w:asciiTheme="minorHAnsi" w:hAnsiTheme="minorHAnsi"/>
                <w:sz w:val="18"/>
                <w:szCs w:val="18"/>
                <w:lang w:val="el-GR" w:eastAsia="el-GR"/>
              </w:rPr>
              <w:t xml:space="preserve"> </w:t>
            </w:r>
            <w:r w:rsidR="007E741E" w:rsidRPr="000A3D5C">
              <w:rPr>
                <w:rFonts w:asciiTheme="minorHAnsi" w:hAnsiTheme="minorHAnsi"/>
                <w:i/>
                <w:sz w:val="18"/>
                <w:szCs w:val="18"/>
                <w:lang w:val="el-GR" w:eastAsia="el-GR"/>
              </w:rPr>
              <w:t>Η Αρχαία Ελληνική Τέχνη και η Ακτινοβολία της</w:t>
            </w:r>
            <w:r w:rsidR="007E741E" w:rsidRPr="000A3D5C">
              <w:rPr>
                <w:rFonts w:asciiTheme="minorHAnsi" w:hAnsiTheme="minorHAnsi"/>
                <w:sz w:val="18"/>
                <w:szCs w:val="18"/>
                <w:lang w:val="el-GR" w:eastAsia="el-GR"/>
              </w:rPr>
              <w:t xml:space="preserve">. Θεσσαλονίκη: </w:t>
            </w:r>
            <w:hyperlink r:id="rId9" w:history="1">
              <w:r w:rsidR="007E741E" w:rsidRPr="000A3D5C">
                <w:rPr>
                  <w:rFonts w:asciiTheme="minorHAnsi" w:hAnsiTheme="minorHAnsi"/>
                  <w:bCs/>
                  <w:sz w:val="18"/>
                  <w:szCs w:val="18"/>
                  <w:lang w:val="el-GR" w:eastAsia="el-GR"/>
                </w:rPr>
                <w:t xml:space="preserve">Ινστιτούτο Νεοελληνικών Σπουδών, Ίδρυμα Μανόλη Τριανταφυλλίδη </w:t>
              </w:r>
            </w:hyperlink>
            <w:r w:rsidR="007E741E" w:rsidRPr="000A3D5C">
              <w:rPr>
                <w:rFonts w:asciiTheme="minorHAnsi" w:hAnsiTheme="minorHAnsi"/>
                <w:sz w:val="18"/>
                <w:szCs w:val="18"/>
                <w:lang w:val="el-GR"/>
              </w:rPr>
              <w:t>(</w:t>
            </w:r>
            <w:r w:rsidR="007E741E" w:rsidRPr="000A3D5C">
              <w:rPr>
                <w:rFonts w:asciiTheme="minorHAnsi" w:hAnsiTheme="minorHAnsi"/>
                <w:sz w:val="18"/>
                <w:szCs w:val="18"/>
                <w:lang w:eastAsia="el-GR"/>
              </w:rPr>
              <w:t>ISBN</w:t>
            </w:r>
            <w:r w:rsidR="007E741E" w:rsidRPr="000A3D5C">
              <w:rPr>
                <w:rFonts w:asciiTheme="minorHAnsi" w:hAnsiTheme="minorHAnsi"/>
                <w:sz w:val="18"/>
                <w:szCs w:val="18"/>
                <w:lang w:val="el-GR" w:eastAsia="el-GR"/>
              </w:rPr>
              <w:t xml:space="preserve"> </w:t>
            </w:r>
            <w:r w:rsidR="007E741E" w:rsidRPr="000A3D5C">
              <w:rPr>
                <w:rFonts w:asciiTheme="minorHAnsi" w:hAnsiTheme="minorHAnsi"/>
                <w:bCs/>
                <w:sz w:val="18"/>
                <w:szCs w:val="18"/>
                <w:lang w:val="el-GR" w:eastAsia="el-GR"/>
              </w:rPr>
              <w:t>9789602311479).</w:t>
            </w:r>
          </w:p>
          <w:p w:rsidR="007E741E" w:rsidRPr="000A3D5C" w:rsidRDefault="007E741E" w:rsidP="00511C39">
            <w:pPr>
              <w:widowControl w:val="0"/>
              <w:ind w:left="567" w:hanging="567"/>
              <w:jc w:val="both"/>
              <w:rPr>
                <w:rFonts w:asciiTheme="minorHAnsi" w:hAnsiTheme="minorHAnsi"/>
                <w:sz w:val="18"/>
                <w:szCs w:val="18"/>
                <w:lang w:val="el-GR"/>
              </w:rPr>
            </w:pPr>
            <w:r w:rsidRPr="000A3D5C">
              <w:rPr>
                <w:rFonts w:asciiTheme="minorHAnsi" w:hAnsiTheme="minorHAnsi"/>
                <w:i/>
                <w:sz w:val="18"/>
                <w:szCs w:val="18"/>
                <w:lang w:val="el-GR"/>
              </w:rPr>
              <w:t>Ιστορία του Ελληνικού Έθνους</w:t>
            </w:r>
            <w:r w:rsidRPr="000A3D5C">
              <w:rPr>
                <w:rFonts w:asciiTheme="minorHAnsi" w:hAnsiTheme="minorHAnsi"/>
                <w:sz w:val="18"/>
                <w:szCs w:val="18"/>
                <w:lang w:val="el-GR"/>
              </w:rPr>
              <w:t>, τ. Β-Γ2. Αθήνα: Εκδοτική Αθηνών 1971-2.</w:t>
            </w:r>
          </w:p>
          <w:p w:rsidR="007E741E" w:rsidRPr="000A3D5C" w:rsidRDefault="007E741E" w:rsidP="00511C39">
            <w:pPr>
              <w:widowControl w:val="0"/>
              <w:ind w:left="567" w:hanging="567"/>
              <w:jc w:val="both"/>
              <w:rPr>
                <w:rFonts w:asciiTheme="minorHAnsi" w:hAnsiTheme="minorHAnsi"/>
                <w:sz w:val="18"/>
                <w:szCs w:val="18"/>
                <w:lang w:val="el-GR"/>
              </w:rPr>
            </w:pPr>
            <w:r w:rsidRPr="000A3D5C">
              <w:rPr>
                <w:rFonts w:asciiTheme="minorHAnsi" w:hAnsiTheme="minorHAnsi"/>
                <w:sz w:val="18"/>
                <w:szCs w:val="18"/>
                <w:lang w:val="el-GR"/>
              </w:rPr>
              <w:t>Κοκκορού-Αλευρά Γ. 1995</w:t>
            </w:r>
            <w:r w:rsidRPr="000A3D5C">
              <w:rPr>
                <w:rFonts w:asciiTheme="minorHAnsi" w:hAnsiTheme="minorHAnsi"/>
                <w:sz w:val="18"/>
                <w:szCs w:val="18"/>
                <w:vertAlign w:val="superscript"/>
                <w:lang w:val="el-GR"/>
              </w:rPr>
              <w:t>3</w:t>
            </w:r>
            <w:r w:rsidRPr="000A3D5C">
              <w:rPr>
                <w:rFonts w:asciiTheme="minorHAnsi" w:hAnsiTheme="minorHAnsi"/>
                <w:sz w:val="18"/>
                <w:szCs w:val="18"/>
                <w:lang w:val="el-GR"/>
              </w:rPr>
              <w:t xml:space="preserve">. </w:t>
            </w:r>
            <w:r w:rsidRPr="000A3D5C">
              <w:rPr>
                <w:rFonts w:asciiTheme="minorHAnsi" w:hAnsiTheme="minorHAnsi"/>
                <w:i/>
                <w:sz w:val="18"/>
                <w:szCs w:val="18"/>
                <w:lang w:val="el-GR"/>
              </w:rPr>
              <w:t xml:space="preserve">Η </w:t>
            </w:r>
            <w:r w:rsidRPr="000A3D5C">
              <w:rPr>
                <w:rFonts w:asciiTheme="minorHAnsi" w:hAnsiTheme="minorHAnsi"/>
                <w:i/>
                <w:sz w:val="18"/>
                <w:szCs w:val="18"/>
              </w:rPr>
              <w:t>T</w:t>
            </w:r>
            <w:r w:rsidRPr="000A3D5C">
              <w:rPr>
                <w:rFonts w:asciiTheme="minorHAnsi" w:hAnsiTheme="minorHAnsi"/>
                <w:i/>
                <w:sz w:val="18"/>
                <w:szCs w:val="18"/>
                <w:lang w:val="el-GR"/>
              </w:rPr>
              <w:t>έχνη της Αρχαίας Ελλάδας, Σύντομη Ιστορία (1050-50)</w:t>
            </w:r>
            <w:r w:rsidRPr="000A3D5C">
              <w:rPr>
                <w:rFonts w:asciiTheme="minorHAnsi" w:hAnsiTheme="minorHAnsi"/>
                <w:sz w:val="18"/>
                <w:szCs w:val="18"/>
                <w:lang w:val="el-GR"/>
              </w:rPr>
              <w:t>. Αθήνα: Καρδαμίτσα (</w:t>
            </w:r>
            <w:r w:rsidRPr="000A3D5C">
              <w:rPr>
                <w:rFonts w:asciiTheme="minorHAnsi" w:hAnsiTheme="minorHAnsi"/>
                <w:sz w:val="18"/>
                <w:szCs w:val="18"/>
              </w:rPr>
              <w:t>ISBN</w:t>
            </w:r>
            <w:r w:rsidRPr="000A3D5C">
              <w:rPr>
                <w:rFonts w:asciiTheme="minorHAnsi" w:hAnsiTheme="minorHAnsi"/>
                <w:sz w:val="18"/>
                <w:szCs w:val="18"/>
                <w:lang w:val="el-GR"/>
              </w:rPr>
              <w:t xml:space="preserve"> 960-354-021-8).</w:t>
            </w:r>
          </w:p>
          <w:p w:rsidR="007E741E" w:rsidRPr="000A3D5C" w:rsidRDefault="007E741E" w:rsidP="00511C39">
            <w:pPr>
              <w:widowControl w:val="0"/>
              <w:ind w:left="567" w:hanging="567"/>
              <w:jc w:val="both"/>
              <w:rPr>
                <w:rFonts w:asciiTheme="minorHAnsi" w:hAnsiTheme="minorHAnsi"/>
                <w:sz w:val="18"/>
                <w:szCs w:val="18"/>
                <w:lang w:val="el-GR"/>
              </w:rPr>
            </w:pPr>
            <w:r w:rsidRPr="000A3D5C">
              <w:rPr>
                <w:rFonts w:asciiTheme="minorHAnsi" w:hAnsiTheme="minorHAnsi"/>
                <w:sz w:val="18"/>
                <w:szCs w:val="18"/>
                <w:lang w:val="el-GR"/>
              </w:rPr>
              <w:t xml:space="preserve">Παπαϊωάννου, Κ. 1998. </w:t>
            </w:r>
            <w:r w:rsidRPr="000A3D5C">
              <w:rPr>
                <w:rFonts w:asciiTheme="minorHAnsi" w:hAnsiTheme="minorHAnsi"/>
                <w:i/>
                <w:sz w:val="18"/>
                <w:szCs w:val="18"/>
                <w:lang w:val="el-GR"/>
              </w:rPr>
              <w:t>Τέχνη και Πολιτισμός στην Αρχαία Ελλάδα</w:t>
            </w:r>
            <w:r w:rsidRPr="000A3D5C">
              <w:rPr>
                <w:rFonts w:asciiTheme="minorHAnsi" w:hAnsiTheme="minorHAnsi"/>
                <w:sz w:val="18"/>
                <w:szCs w:val="18"/>
                <w:lang w:val="el-GR"/>
              </w:rPr>
              <w:t>. Αθήνα: Εναλλακτικές Εκδόσεις (</w:t>
            </w:r>
            <w:r w:rsidRPr="000A3D5C">
              <w:rPr>
                <w:rFonts w:asciiTheme="minorHAnsi" w:hAnsiTheme="minorHAnsi"/>
                <w:sz w:val="18"/>
                <w:szCs w:val="18"/>
              </w:rPr>
              <w:t>ISBN</w:t>
            </w:r>
            <w:r w:rsidRPr="000A3D5C">
              <w:rPr>
                <w:rFonts w:asciiTheme="minorHAnsi" w:hAnsiTheme="minorHAnsi"/>
                <w:sz w:val="18"/>
                <w:szCs w:val="18"/>
                <w:lang w:val="el-GR"/>
              </w:rPr>
              <w:t xml:space="preserve"> 960-427-059-1).</w:t>
            </w:r>
          </w:p>
          <w:p w:rsidR="007E741E" w:rsidRPr="000A3D5C" w:rsidRDefault="007E741E" w:rsidP="00511C39">
            <w:pPr>
              <w:widowControl w:val="0"/>
              <w:ind w:left="567" w:hanging="567"/>
              <w:jc w:val="both"/>
              <w:rPr>
                <w:rFonts w:asciiTheme="minorHAnsi" w:hAnsiTheme="minorHAnsi"/>
                <w:sz w:val="18"/>
                <w:szCs w:val="18"/>
              </w:rPr>
            </w:pPr>
            <w:r w:rsidRPr="000A3D5C">
              <w:rPr>
                <w:rFonts w:asciiTheme="minorHAnsi" w:hAnsiTheme="minorHAnsi"/>
                <w:sz w:val="18"/>
                <w:szCs w:val="18"/>
              </w:rPr>
              <w:t>Bengston</w:t>
            </w:r>
            <w:r w:rsidRPr="000A3D5C">
              <w:rPr>
                <w:rFonts w:asciiTheme="minorHAnsi" w:hAnsiTheme="minorHAnsi"/>
                <w:sz w:val="18"/>
                <w:szCs w:val="18"/>
                <w:lang w:val="el-GR"/>
              </w:rPr>
              <w:t xml:space="preserve">, </w:t>
            </w:r>
            <w:r w:rsidRPr="000A3D5C">
              <w:rPr>
                <w:rFonts w:asciiTheme="minorHAnsi" w:hAnsiTheme="minorHAnsi"/>
                <w:sz w:val="18"/>
                <w:szCs w:val="18"/>
              </w:rPr>
              <w:t>H</w:t>
            </w:r>
            <w:r w:rsidRPr="000A3D5C">
              <w:rPr>
                <w:rFonts w:asciiTheme="minorHAnsi" w:hAnsiTheme="minorHAnsi"/>
                <w:sz w:val="18"/>
                <w:szCs w:val="18"/>
                <w:lang w:val="el-GR"/>
              </w:rPr>
              <w:t>. 1988</w:t>
            </w:r>
            <w:r w:rsidRPr="000A3D5C">
              <w:rPr>
                <w:rFonts w:asciiTheme="minorHAnsi" w:hAnsiTheme="minorHAnsi"/>
                <w:sz w:val="18"/>
                <w:szCs w:val="18"/>
                <w:vertAlign w:val="superscript"/>
                <w:lang w:val="el-GR"/>
              </w:rPr>
              <w:t>2</w:t>
            </w:r>
            <w:r w:rsidRPr="000A3D5C">
              <w:rPr>
                <w:rFonts w:asciiTheme="minorHAnsi" w:hAnsiTheme="minorHAnsi"/>
                <w:sz w:val="18"/>
                <w:szCs w:val="18"/>
                <w:lang w:val="el-GR"/>
              </w:rPr>
              <w:t xml:space="preserve">. </w:t>
            </w:r>
            <w:r w:rsidRPr="000A3D5C">
              <w:rPr>
                <w:rFonts w:asciiTheme="minorHAnsi" w:hAnsiTheme="minorHAnsi"/>
                <w:i/>
                <w:sz w:val="18"/>
                <w:szCs w:val="18"/>
                <w:lang w:val="el-GR"/>
              </w:rPr>
              <w:t>Ιστορία της Αρχαίας Ελλάδος. Από τις Απαρχές μέχρι την Ρωμαϊκή Αυτοκρατορία</w:t>
            </w:r>
            <w:r w:rsidRPr="000A3D5C">
              <w:rPr>
                <w:rFonts w:asciiTheme="minorHAnsi" w:hAnsiTheme="minorHAnsi"/>
                <w:sz w:val="18"/>
                <w:szCs w:val="18"/>
                <w:lang w:val="el-GR"/>
              </w:rPr>
              <w:t xml:space="preserve">. Αθήνα: Μέλισσα. Τίτλος πρωτοτύπου: </w:t>
            </w:r>
            <w:r w:rsidRPr="000A3D5C">
              <w:rPr>
                <w:rFonts w:asciiTheme="minorHAnsi" w:hAnsiTheme="minorHAnsi"/>
                <w:i/>
                <w:kern w:val="36"/>
                <w:sz w:val="18"/>
                <w:szCs w:val="18"/>
                <w:lang w:eastAsia="el-GR"/>
              </w:rPr>
              <w:t>Griechische</w:t>
            </w:r>
            <w:r w:rsidRPr="000A3D5C">
              <w:rPr>
                <w:rFonts w:asciiTheme="minorHAnsi" w:hAnsiTheme="minorHAnsi"/>
                <w:i/>
                <w:kern w:val="36"/>
                <w:sz w:val="18"/>
                <w:szCs w:val="18"/>
                <w:lang w:val="el-GR" w:eastAsia="el-GR"/>
              </w:rPr>
              <w:t xml:space="preserve"> </w:t>
            </w:r>
            <w:r w:rsidRPr="000A3D5C">
              <w:rPr>
                <w:rFonts w:asciiTheme="minorHAnsi" w:hAnsiTheme="minorHAnsi"/>
                <w:i/>
                <w:kern w:val="36"/>
                <w:sz w:val="18"/>
                <w:szCs w:val="18"/>
                <w:lang w:eastAsia="el-GR"/>
              </w:rPr>
              <w:t>Geschichte</w:t>
            </w:r>
            <w:r w:rsidRPr="000A3D5C">
              <w:rPr>
                <w:rFonts w:asciiTheme="minorHAnsi" w:hAnsiTheme="minorHAnsi"/>
                <w:i/>
                <w:kern w:val="36"/>
                <w:sz w:val="18"/>
                <w:szCs w:val="18"/>
                <w:lang w:val="el-GR" w:eastAsia="el-GR"/>
              </w:rPr>
              <w:t xml:space="preserve">: </w:t>
            </w:r>
            <w:r w:rsidRPr="000A3D5C">
              <w:rPr>
                <w:rFonts w:asciiTheme="minorHAnsi" w:hAnsiTheme="minorHAnsi"/>
                <w:i/>
                <w:kern w:val="36"/>
                <w:sz w:val="18"/>
                <w:szCs w:val="18"/>
                <w:lang w:eastAsia="el-GR"/>
              </w:rPr>
              <w:t>Von</w:t>
            </w:r>
            <w:r w:rsidRPr="000A3D5C">
              <w:rPr>
                <w:rFonts w:asciiTheme="minorHAnsi" w:hAnsiTheme="minorHAnsi"/>
                <w:i/>
                <w:kern w:val="36"/>
                <w:sz w:val="18"/>
                <w:szCs w:val="18"/>
                <w:lang w:val="el-GR" w:eastAsia="el-GR"/>
              </w:rPr>
              <w:t xml:space="preserve"> </w:t>
            </w:r>
            <w:r w:rsidRPr="000A3D5C">
              <w:rPr>
                <w:rFonts w:asciiTheme="minorHAnsi" w:hAnsiTheme="minorHAnsi"/>
                <w:i/>
                <w:kern w:val="36"/>
                <w:sz w:val="18"/>
                <w:szCs w:val="18"/>
                <w:lang w:eastAsia="el-GR"/>
              </w:rPr>
              <w:t>den</w:t>
            </w:r>
            <w:r w:rsidRPr="000A3D5C">
              <w:rPr>
                <w:rFonts w:asciiTheme="minorHAnsi" w:hAnsiTheme="minorHAnsi"/>
                <w:i/>
                <w:kern w:val="36"/>
                <w:sz w:val="18"/>
                <w:szCs w:val="18"/>
                <w:lang w:val="el-GR" w:eastAsia="el-GR"/>
              </w:rPr>
              <w:t xml:space="preserve"> </w:t>
            </w:r>
            <w:r w:rsidRPr="000A3D5C">
              <w:rPr>
                <w:rFonts w:asciiTheme="minorHAnsi" w:hAnsiTheme="minorHAnsi"/>
                <w:i/>
                <w:kern w:val="36"/>
                <w:sz w:val="18"/>
                <w:szCs w:val="18"/>
                <w:lang w:eastAsia="el-GR"/>
              </w:rPr>
              <w:t>Anf</w:t>
            </w:r>
            <w:r w:rsidRPr="000A3D5C">
              <w:rPr>
                <w:rFonts w:asciiTheme="minorHAnsi" w:hAnsiTheme="minorHAnsi"/>
                <w:i/>
                <w:kern w:val="36"/>
                <w:sz w:val="18"/>
                <w:szCs w:val="18"/>
                <w:lang w:val="el-GR" w:eastAsia="el-GR"/>
              </w:rPr>
              <w:t>ä</w:t>
            </w:r>
            <w:r w:rsidRPr="000A3D5C">
              <w:rPr>
                <w:rFonts w:asciiTheme="minorHAnsi" w:hAnsiTheme="minorHAnsi"/>
                <w:i/>
                <w:kern w:val="36"/>
                <w:sz w:val="18"/>
                <w:szCs w:val="18"/>
                <w:lang w:eastAsia="el-GR"/>
              </w:rPr>
              <w:t>ngen</w:t>
            </w:r>
            <w:r w:rsidRPr="000A3D5C">
              <w:rPr>
                <w:rFonts w:asciiTheme="minorHAnsi" w:hAnsiTheme="minorHAnsi"/>
                <w:i/>
                <w:kern w:val="36"/>
                <w:sz w:val="18"/>
                <w:szCs w:val="18"/>
                <w:lang w:val="el-GR" w:eastAsia="el-GR"/>
              </w:rPr>
              <w:t xml:space="preserve"> </w:t>
            </w:r>
            <w:r w:rsidRPr="000A3D5C">
              <w:rPr>
                <w:rFonts w:asciiTheme="minorHAnsi" w:hAnsiTheme="minorHAnsi"/>
                <w:i/>
                <w:kern w:val="36"/>
                <w:sz w:val="18"/>
                <w:szCs w:val="18"/>
                <w:lang w:eastAsia="el-GR"/>
              </w:rPr>
              <w:t>bis</w:t>
            </w:r>
            <w:r w:rsidRPr="000A3D5C">
              <w:rPr>
                <w:rFonts w:asciiTheme="minorHAnsi" w:hAnsiTheme="minorHAnsi"/>
                <w:i/>
                <w:kern w:val="36"/>
                <w:sz w:val="18"/>
                <w:szCs w:val="18"/>
                <w:lang w:val="el-GR" w:eastAsia="el-GR"/>
              </w:rPr>
              <w:t xml:space="preserve"> </w:t>
            </w:r>
            <w:r w:rsidRPr="000A3D5C">
              <w:rPr>
                <w:rFonts w:asciiTheme="minorHAnsi" w:hAnsiTheme="minorHAnsi"/>
                <w:i/>
                <w:kern w:val="36"/>
                <w:sz w:val="18"/>
                <w:szCs w:val="18"/>
                <w:lang w:eastAsia="el-GR"/>
              </w:rPr>
              <w:t>in</w:t>
            </w:r>
            <w:r w:rsidRPr="000A3D5C">
              <w:rPr>
                <w:rFonts w:asciiTheme="minorHAnsi" w:hAnsiTheme="minorHAnsi"/>
                <w:i/>
                <w:kern w:val="36"/>
                <w:sz w:val="18"/>
                <w:szCs w:val="18"/>
                <w:lang w:val="el-GR" w:eastAsia="el-GR"/>
              </w:rPr>
              <w:t xml:space="preserve"> </w:t>
            </w:r>
            <w:r w:rsidRPr="000A3D5C">
              <w:rPr>
                <w:rFonts w:asciiTheme="minorHAnsi" w:hAnsiTheme="minorHAnsi"/>
                <w:i/>
                <w:kern w:val="36"/>
                <w:sz w:val="18"/>
                <w:szCs w:val="18"/>
                <w:lang w:eastAsia="el-GR"/>
              </w:rPr>
              <w:t>die</w:t>
            </w:r>
            <w:r w:rsidRPr="000A3D5C">
              <w:rPr>
                <w:rFonts w:asciiTheme="minorHAnsi" w:hAnsiTheme="minorHAnsi"/>
                <w:i/>
                <w:kern w:val="36"/>
                <w:sz w:val="18"/>
                <w:szCs w:val="18"/>
                <w:lang w:val="el-GR" w:eastAsia="el-GR"/>
              </w:rPr>
              <w:t xml:space="preserve"> </w:t>
            </w:r>
            <w:r w:rsidRPr="000A3D5C">
              <w:rPr>
                <w:rFonts w:asciiTheme="minorHAnsi" w:hAnsiTheme="minorHAnsi"/>
                <w:i/>
                <w:kern w:val="36"/>
                <w:sz w:val="18"/>
                <w:szCs w:val="18"/>
                <w:lang w:eastAsia="el-GR"/>
              </w:rPr>
              <w:t>r</w:t>
            </w:r>
            <w:r w:rsidRPr="000A3D5C">
              <w:rPr>
                <w:rFonts w:asciiTheme="minorHAnsi" w:hAnsiTheme="minorHAnsi"/>
                <w:i/>
                <w:kern w:val="36"/>
                <w:sz w:val="18"/>
                <w:szCs w:val="18"/>
                <w:lang w:val="el-GR" w:eastAsia="el-GR"/>
              </w:rPr>
              <w:t>ö</w:t>
            </w:r>
            <w:r w:rsidRPr="000A3D5C">
              <w:rPr>
                <w:rFonts w:asciiTheme="minorHAnsi" w:hAnsiTheme="minorHAnsi"/>
                <w:i/>
                <w:kern w:val="36"/>
                <w:sz w:val="18"/>
                <w:szCs w:val="18"/>
                <w:lang w:eastAsia="el-GR"/>
              </w:rPr>
              <w:t>mische</w:t>
            </w:r>
            <w:r w:rsidRPr="000A3D5C">
              <w:rPr>
                <w:rFonts w:asciiTheme="minorHAnsi" w:hAnsiTheme="minorHAnsi"/>
                <w:i/>
                <w:kern w:val="36"/>
                <w:sz w:val="18"/>
                <w:szCs w:val="18"/>
                <w:lang w:val="el-GR" w:eastAsia="el-GR"/>
              </w:rPr>
              <w:t xml:space="preserve"> </w:t>
            </w:r>
            <w:r w:rsidRPr="000A3D5C">
              <w:rPr>
                <w:rFonts w:asciiTheme="minorHAnsi" w:hAnsiTheme="minorHAnsi"/>
                <w:i/>
                <w:kern w:val="36"/>
                <w:sz w:val="18"/>
                <w:szCs w:val="18"/>
                <w:lang w:eastAsia="el-GR"/>
              </w:rPr>
              <w:t>Kaiserzeit</w:t>
            </w:r>
            <w:r w:rsidRPr="000A3D5C">
              <w:rPr>
                <w:rFonts w:asciiTheme="minorHAnsi" w:hAnsiTheme="minorHAnsi"/>
                <w:kern w:val="36"/>
                <w:sz w:val="18"/>
                <w:szCs w:val="18"/>
                <w:lang w:val="el-GR" w:eastAsia="el-GR"/>
              </w:rPr>
              <w:t xml:space="preserve">. </w:t>
            </w:r>
            <w:r w:rsidRPr="000A3D5C">
              <w:rPr>
                <w:rFonts w:asciiTheme="minorHAnsi" w:hAnsiTheme="minorHAnsi"/>
                <w:kern w:val="36"/>
                <w:sz w:val="18"/>
                <w:szCs w:val="18"/>
                <w:lang w:eastAsia="el-GR"/>
              </w:rPr>
              <w:t xml:space="preserve">Berlin: </w:t>
            </w:r>
            <w:r w:rsidRPr="000A3D5C">
              <w:rPr>
                <w:rFonts w:asciiTheme="minorHAnsi" w:hAnsiTheme="minorHAnsi"/>
                <w:sz w:val="18"/>
                <w:szCs w:val="18"/>
              </w:rPr>
              <w:t>Beck C.H. 2009</w:t>
            </w:r>
            <w:r w:rsidRPr="000A3D5C">
              <w:rPr>
                <w:rFonts w:asciiTheme="minorHAnsi" w:hAnsiTheme="minorHAnsi"/>
                <w:sz w:val="18"/>
                <w:szCs w:val="18"/>
                <w:vertAlign w:val="superscript"/>
              </w:rPr>
              <w:t>3</w:t>
            </w:r>
          </w:p>
          <w:p w:rsidR="007E741E" w:rsidRPr="000A3D5C" w:rsidRDefault="007E741E" w:rsidP="00511C39">
            <w:pPr>
              <w:widowControl w:val="0"/>
              <w:ind w:left="567" w:hanging="567"/>
              <w:jc w:val="both"/>
              <w:rPr>
                <w:rFonts w:asciiTheme="minorHAnsi" w:hAnsiTheme="minorHAnsi"/>
                <w:sz w:val="18"/>
                <w:szCs w:val="18"/>
                <w:vertAlign w:val="superscript"/>
              </w:rPr>
            </w:pPr>
            <w:r w:rsidRPr="000A3D5C">
              <w:rPr>
                <w:rFonts w:asciiTheme="minorHAnsi" w:hAnsiTheme="minorHAnsi"/>
                <w:sz w:val="18"/>
                <w:szCs w:val="18"/>
              </w:rPr>
              <w:t>Boardman, J. (</w:t>
            </w:r>
            <w:r w:rsidRPr="000A3D5C">
              <w:rPr>
                <w:rFonts w:asciiTheme="minorHAnsi" w:hAnsiTheme="minorHAnsi"/>
                <w:sz w:val="18"/>
                <w:szCs w:val="18"/>
                <w:lang w:val="el-GR"/>
              </w:rPr>
              <w:t>επιμ</w:t>
            </w:r>
            <w:r w:rsidRPr="000A3D5C">
              <w:rPr>
                <w:rFonts w:asciiTheme="minorHAnsi" w:hAnsiTheme="minorHAnsi"/>
                <w:sz w:val="18"/>
                <w:szCs w:val="18"/>
              </w:rPr>
              <w:t xml:space="preserve">.) 1993. </w:t>
            </w:r>
            <w:r w:rsidRPr="000A3D5C">
              <w:rPr>
                <w:rFonts w:asciiTheme="minorHAnsi" w:hAnsiTheme="minorHAnsi"/>
                <w:i/>
                <w:sz w:val="18"/>
                <w:szCs w:val="18"/>
              </w:rPr>
              <w:t>The Oxford History of Classical Art.</w:t>
            </w:r>
            <w:r w:rsidRPr="000A3D5C">
              <w:rPr>
                <w:rFonts w:asciiTheme="minorHAnsi" w:hAnsiTheme="minorHAnsi"/>
                <w:sz w:val="18"/>
                <w:szCs w:val="18"/>
              </w:rPr>
              <w:t xml:space="preserve"> Oxford: Oxford University Press (ISBN 0-19-814386-9).</w:t>
            </w:r>
          </w:p>
          <w:p w:rsidR="007E741E" w:rsidRPr="000A3D5C" w:rsidRDefault="007E741E" w:rsidP="00511C39">
            <w:pPr>
              <w:pStyle w:val="a4"/>
              <w:widowControl w:val="0"/>
              <w:ind w:left="567" w:hanging="567"/>
              <w:jc w:val="both"/>
              <w:rPr>
                <w:rFonts w:asciiTheme="minorHAnsi" w:hAnsiTheme="minorHAnsi"/>
                <w:sz w:val="18"/>
                <w:szCs w:val="18"/>
                <w:lang w:val="el-GR"/>
              </w:rPr>
            </w:pPr>
            <w:r w:rsidRPr="000A3D5C">
              <w:rPr>
                <w:rFonts w:asciiTheme="minorHAnsi" w:hAnsiTheme="minorHAnsi"/>
                <w:sz w:val="18"/>
                <w:szCs w:val="18"/>
              </w:rPr>
              <w:t xml:space="preserve">Osborn, R., 1998. </w:t>
            </w:r>
            <w:r w:rsidRPr="000A3D5C">
              <w:rPr>
                <w:rFonts w:asciiTheme="minorHAnsi" w:hAnsiTheme="minorHAnsi"/>
                <w:i/>
                <w:sz w:val="18"/>
                <w:szCs w:val="18"/>
              </w:rPr>
              <w:t>Archaic and Classical Greek Art</w:t>
            </w:r>
            <w:r w:rsidRPr="000A3D5C">
              <w:rPr>
                <w:rFonts w:asciiTheme="minorHAnsi" w:hAnsiTheme="minorHAnsi"/>
                <w:sz w:val="18"/>
                <w:szCs w:val="18"/>
              </w:rPr>
              <w:t xml:space="preserve"> (Oxford History of Art). Oxford</w:t>
            </w:r>
            <w:r w:rsidRPr="000A3D5C">
              <w:rPr>
                <w:rFonts w:asciiTheme="minorHAnsi" w:hAnsiTheme="minorHAnsi"/>
                <w:sz w:val="18"/>
                <w:szCs w:val="18"/>
                <w:lang w:val="el-GR"/>
              </w:rPr>
              <w:t xml:space="preserve"> - </w:t>
            </w:r>
            <w:r w:rsidRPr="000A3D5C">
              <w:rPr>
                <w:rFonts w:asciiTheme="minorHAnsi" w:hAnsiTheme="minorHAnsi"/>
                <w:sz w:val="18"/>
                <w:szCs w:val="18"/>
              </w:rPr>
              <w:t>New</w:t>
            </w:r>
            <w:r w:rsidRPr="000A3D5C">
              <w:rPr>
                <w:rFonts w:asciiTheme="minorHAnsi" w:hAnsiTheme="minorHAnsi"/>
                <w:sz w:val="18"/>
                <w:szCs w:val="18"/>
                <w:lang w:val="el-GR"/>
              </w:rPr>
              <w:t xml:space="preserve"> </w:t>
            </w:r>
            <w:r w:rsidRPr="000A3D5C">
              <w:rPr>
                <w:rFonts w:asciiTheme="minorHAnsi" w:hAnsiTheme="minorHAnsi"/>
                <w:sz w:val="18"/>
                <w:szCs w:val="18"/>
              </w:rPr>
              <w:t>York</w:t>
            </w:r>
            <w:r w:rsidRPr="000A3D5C">
              <w:rPr>
                <w:rFonts w:asciiTheme="minorHAnsi" w:hAnsiTheme="minorHAnsi"/>
                <w:sz w:val="18"/>
                <w:szCs w:val="18"/>
                <w:lang w:val="el-GR"/>
              </w:rPr>
              <w:t xml:space="preserve">: </w:t>
            </w:r>
            <w:r w:rsidRPr="000A3D5C">
              <w:rPr>
                <w:rFonts w:asciiTheme="minorHAnsi" w:hAnsiTheme="minorHAnsi"/>
                <w:sz w:val="18"/>
                <w:szCs w:val="18"/>
              </w:rPr>
              <w:t>Cambridge</w:t>
            </w:r>
            <w:r w:rsidRPr="000A3D5C">
              <w:rPr>
                <w:rFonts w:asciiTheme="minorHAnsi" w:hAnsiTheme="minorHAnsi"/>
                <w:sz w:val="18"/>
                <w:szCs w:val="18"/>
                <w:lang w:val="el-GR"/>
              </w:rPr>
              <w:t xml:space="preserve"> </w:t>
            </w:r>
            <w:r w:rsidRPr="000A3D5C">
              <w:rPr>
                <w:rFonts w:asciiTheme="minorHAnsi" w:hAnsiTheme="minorHAnsi"/>
                <w:sz w:val="18"/>
                <w:szCs w:val="18"/>
              </w:rPr>
              <w:t>University</w:t>
            </w:r>
            <w:r w:rsidRPr="000A3D5C">
              <w:rPr>
                <w:rFonts w:asciiTheme="minorHAnsi" w:hAnsiTheme="minorHAnsi"/>
                <w:sz w:val="18"/>
                <w:szCs w:val="18"/>
                <w:lang w:val="el-GR"/>
              </w:rPr>
              <w:t xml:space="preserve"> </w:t>
            </w:r>
            <w:r w:rsidRPr="000A3D5C">
              <w:rPr>
                <w:rFonts w:asciiTheme="minorHAnsi" w:hAnsiTheme="minorHAnsi"/>
                <w:sz w:val="18"/>
                <w:szCs w:val="18"/>
              </w:rPr>
              <w:t>Press</w:t>
            </w:r>
            <w:r w:rsidRPr="000A3D5C">
              <w:rPr>
                <w:rFonts w:asciiTheme="minorHAnsi" w:hAnsiTheme="minorHAnsi"/>
                <w:sz w:val="18"/>
                <w:szCs w:val="18"/>
                <w:lang w:val="el-GR"/>
              </w:rPr>
              <w:t xml:space="preserve"> (</w:t>
            </w:r>
            <w:r w:rsidRPr="000A3D5C">
              <w:rPr>
                <w:rFonts w:asciiTheme="minorHAnsi" w:hAnsiTheme="minorHAnsi"/>
                <w:sz w:val="18"/>
                <w:szCs w:val="18"/>
              </w:rPr>
              <w:t>ISBN</w:t>
            </w:r>
            <w:r w:rsidRPr="000A3D5C">
              <w:rPr>
                <w:rFonts w:asciiTheme="minorHAnsi" w:hAnsiTheme="minorHAnsi"/>
                <w:sz w:val="18"/>
                <w:szCs w:val="18"/>
                <w:lang w:val="el-GR"/>
              </w:rPr>
              <w:t xml:space="preserve"> 0192842021).</w:t>
            </w:r>
          </w:p>
          <w:p w:rsidR="007E741E" w:rsidRPr="000A3D5C" w:rsidRDefault="00F25FFF" w:rsidP="00511C39">
            <w:pPr>
              <w:widowControl w:val="0"/>
              <w:ind w:left="567" w:hanging="567"/>
              <w:jc w:val="both"/>
              <w:rPr>
                <w:rFonts w:asciiTheme="minorHAnsi" w:hAnsiTheme="minorHAnsi"/>
                <w:sz w:val="18"/>
                <w:szCs w:val="18"/>
              </w:rPr>
            </w:pPr>
            <w:hyperlink r:id="rId10" w:history="1">
              <w:r w:rsidR="007E741E" w:rsidRPr="000A3D5C">
                <w:rPr>
                  <w:rFonts w:asciiTheme="minorHAnsi" w:hAnsiTheme="minorHAnsi"/>
                  <w:sz w:val="18"/>
                  <w:szCs w:val="18"/>
                </w:rPr>
                <w:t>Schuller</w:t>
              </w:r>
              <w:r w:rsidR="007E741E" w:rsidRPr="000A3D5C">
                <w:rPr>
                  <w:rFonts w:asciiTheme="minorHAnsi" w:hAnsiTheme="minorHAnsi"/>
                  <w:sz w:val="18"/>
                  <w:szCs w:val="18"/>
                  <w:lang w:val="el-GR"/>
                </w:rPr>
                <w:t xml:space="preserve"> </w:t>
              </w:r>
              <w:r w:rsidR="007E741E" w:rsidRPr="000A3D5C">
                <w:rPr>
                  <w:rFonts w:asciiTheme="minorHAnsi" w:hAnsiTheme="minorHAnsi"/>
                  <w:sz w:val="18"/>
                  <w:szCs w:val="18"/>
                </w:rPr>
                <w:t>W</w:t>
              </w:r>
              <w:r w:rsidR="007E741E" w:rsidRPr="000A3D5C">
                <w:rPr>
                  <w:rFonts w:asciiTheme="minorHAnsi" w:hAnsiTheme="minorHAnsi"/>
                  <w:sz w:val="18"/>
                  <w:szCs w:val="18"/>
                  <w:lang w:val="el-GR"/>
                </w:rPr>
                <w:t>.</w:t>
              </w:r>
            </w:hyperlink>
            <w:r w:rsidR="007E741E" w:rsidRPr="000A3D5C">
              <w:rPr>
                <w:rFonts w:asciiTheme="minorHAnsi" w:hAnsiTheme="minorHAnsi"/>
                <w:sz w:val="18"/>
                <w:szCs w:val="18"/>
                <w:lang w:val="el-GR"/>
              </w:rPr>
              <w:t xml:space="preserve"> 2006</w:t>
            </w:r>
            <w:r w:rsidR="007E741E" w:rsidRPr="000A3D5C">
              <w:rPr>
                <w:rFonts w:asciiTheme="minorHAnsi" w:hAnsiTheme="minorHAnsi"/>
                <w:sz w:val="18"/>
                <w:szCs w:val="18"/>
                <w:vertAlign w:val="superscript"/>
                <w:lang w:val="el-GR"/>
              </w:rPr>
              <w:t>2</w:t>
            </w:r>
            <w:r w:rsidR="007E741E" w:rsidRPr="000A3D5C">
              <w:rPr>
                <w:rFonts w:asciiTheme="minorHAnsi" w:hAnsiTheme="minorHAnsi"/>
                <w:sz w:val="18"/>
                <w:szCs w:val="18"/>
                <w:lang w:val="el-GR"/>
              </w:rPr>
              <w:t xml:space="preserve">. </w:t>
            </w:r>
            <w:r w:rsidR="007E741E" w:rsidRPr="000A3D5C">
              <w:rPr>
                <w:rFonts w:asciiTheme="minorHAnsi" w:hAnsiTheme="minorHAnsi"/>
                <w:bCs/>
                <w:i/>
                <w:sz w:val="18"/>
                <w:szCs w:val="18"/>
                <w:lang w:val="el-GR"/>
              </w:rPr>
              <w:t>Ιστορία της Αρχαίας Ελλάδας (Από την Κρητομυκηναϊκή Εποχή ως το Τέλος των Κλασικών Χρόνων).</w:t>
            </w:r>
            <w:r w:rsidR="007E741E" w:rsidRPr="000A3D5C">
              <w:rPr>
                <w:rFonts w:asciiTheme="minorHAnsi" w:hAnsiTheme="minorHAnsi"/>
                <w:bCs/>
                <w:sz w:val="18"/>
                <w:szCs w:val="18"/>
                <w:lang w:val="el-GR"/>
              </w:rPr>
              <w:t xml:space="preserve"> Αθήνα: ΜΙΕΤ. Τίτλος πρωτοτύπου: </w:t>
            </w:r>
            <w:r w:rsidR="007E741E" w:rsidRPr="000A3D5C">
              <w:rPr>
                <w:rFonts w:asciiTheme="minorHAnsi" w:hAnsiTheme="minorHAnsi"/>
                <w:bCs/>
                <w:i/>
                <w:sz w:val="18"/>
                <w:szCs w:val="18"/>
                <w:lang w:val="de-DE"/>
              </w:rPr>
              <w:t>Griechische</w:t>
            </w:r>
            <w:r w:rsidR="007E741E" w:rsidRPr="000A3D5C">
              <w:rPr>
                <w:rFonts w:asciiTheme="minorHAnsi" w:hAnsiTheme="minorHAnsi"/>
                <w:bCs/>
                <w:i/>
                <w:sz w:val="18"/>
                <w:szCs w:val="18"/>
                <w:lang w:val="el-GR"/>
              </w:rPr>
              <w:t xml:space="preserve"> </w:t>
            </w:r>
            <w:r w:rsidR="007E741E" w:rsidRPr="000A3D5C">
              <w:rPr>
                <w:rFonts w:asciiTheme="minorHAnsi" w:hAnsiTheme="minorHAnsi"/>
                <w:bCs/>
                <w:i/>
                <w:sz w:val="18"/>
                <w:szCs w:val="18"/>
                <w:lang w:val="de-DE"/>
              </w:rPr>
              <w:t>Geschichte</w:t>
            </w:r>
            <w:r w:rsidR="007E741E" w:rsidRPr="000A3D5C">
              <w:rPr>
                <w:rFonts w:asciiTheme="minorHAnsi" w:hAnsiTheme="minorHAnsi"/>
                <w:bCs/>
                <w:sz w:val="18"/>
                <w:szCs w:val="18"/>
                <w:lang w:val="el-GR"/>
              </w:rPr>
              <w:t xml:space="preserve"> (</w:t>
            </w:r>
            <w:r w:rsidR="007E741E" w:rsidRPr="000A3D5C">
              <w:rPr>
                <w:rFonts w:asciiTheme="minorHAnsi" w:hAnsiTheme="minorHAnsi"/>
                <w:bCs/>
                <w:sz w:val="18"/>
                <w:szCs w:val="18"/>
                <w:lang w:val="de-DE"/>
              </w:rPr>
              <w:t>Oldenbourgh</w:t>
            </w:r>
            <w:r w:rsidR="007E741E" w:rsidRPr="000A3D5C">
              <w:rPr>
                <w:rFonts w:asciiTheme="minorHAnsi" w:hAnsiTheme="minorHAnsi"/>
                <w:bCs/>
                <w:sz w:val="18"/>
                <w:szCs w:val="18"/>
                <w:lang w:val="el-GR"/>
              </w:rPr>
              <w:t xml:space="preserve"> </w:t>
            </w:r>
            <w:r w:rsidR="007E741E" w:rsidRPr="000A3D5C">
              <w:rPr>
                <w:rFonts w:asciiTheme="minorHAnsi" w:hAnsiTheme="minorHAnsi"/>
                <w:bCs/>
                <w:sz w:val="18"/>
                <w:szCs w:val="18"/>
                <w:lang w:val="de-DE"/>
              </w:rPr>
              <w:t>Grundriss</w:t>
            </w:r>
            <w:r w:rsidR="007E741E" w:rsidRPr="000A3D5C">
              <w:rPr>
                <w:rFonts w:asciiTheme="minorHAnsi" w:hAnsiTheme="minorHAnsi"/>
                <w:bCs/>
                <w:sz w:val="18"/>
                <w:szCs w:val="18"/>
                <w:lang w:val="el-GR"/>
              </w:rPr>
              <w:t xml:space="preserve"> </w:t>
            </w:r>
            <w:r w:rsidR="007E741E" w:rsidRPr="000A3D5C">
              <w:rPr>
                <w:rFonts w:asciiTheme="minorHAnsi" w:hAnsiTheme="minorHAnsi"/>
                <w:bCs/>
                <w:sz w:val="18"/>
                <w:szCs w:val="18"/>
                <w:lang w:val="de-DE"/>
              </w:rPr>
              <w:t>der</w:t>
            </w:r>
            <w:r w:rsidR="007E741E" w:rsidRPr="000A3D5C">
              <w:rPr>
                <w:rFonts w:asciiTheme="minorHAnsi" w:hAnsiTheme="minorHAnsi"/>
                <w:bCs/>
                <w:sz w:val="18"/>
                <w:szCs w:val="18"/>
                <w:lang w:val="el-GR"/>
              </w:rPr>
              <w:t xml:space="preserve"> </w:t>
            </w:r>
            <w:r w:rsidR="007E741E" w:rsidRPr="000A3D5C">
              <w:rPr>
                <w:rFonts w:asciiTheme="minorHAnsi" w:hAnsiTheme="minorHAnsi"/>
                <w:bCs/>
                <w:sz w:val="18"/>
                <w:szCs w:val="18"/>
                <w:lang w:val="de-DE"/>
              </w:rPr>
              <w:t>Geschichte</w:t>
            </w:r>
            <w:r w:rsidR="007E741E" w:rsidRPr="000A3D5C">
              <w:rPr>
                <w:rFonts w:asciiTheme="minorHAnsi" w:hAnsiTheme="minorHAnsi"/>
                <w:bCs/>
                <w:sz w:val="18"/>
                <w:szCs w:val="18"/>
                <w:lang w:val="el-GR"/>
              </w:rPr>
              <w:t xml:space="preserve">). </w:t>
            </w:r>
            <w:r w:rsidR="007E741E" w:rsidRPr="000A3D5C">
              <w:rPr>
                <w:rFonts w:asciiTheme="minorHAnsi" w:hAnsiTheme="minorHAnsi"/>
                <w:bCs/>
                <w:sz w:val="18"/>
                <w:szCs w:val="18"/>
                <w:lang w:val="de-DE"/>
              </w:rPr>
              <w:t>M</w:t>
            </w:r>
            <w:r w:rsidR="007E741E" w:rsidRPr="000A3D5C">
              <w:rPr>
                <w:rFonts w:asciiTheme="minorHAnsi" w:hAnsiTheme="minorHAnsi"/>
                <w:bCs/>
                <w:sz w:val="18"/>
                <w:szCs w:val="18"/>
              </w:rPr>
              <w:t>ü</w:t>
            </w:r>
            <w:r w:rsidR="007E741E" w:rsidRPr="000A3D5C">
              <w:rPr>
                <w:rFonts w:asciiTheme="minorHAnsi" w:hAnsiTheme="minorHAnsi"/>
                <w:bCs/>
                <w:sz w:val="18"/>
                <w:szCs w:val="18"/>
                <w:lang w:val="de-DE"/>
              </w:rPr>
              <w:t>nchen</w:t>
            </w:r>
            <w:r w:rsidR="007E741E" w:rsidRPr="000A3D5C">
              <w:rPr>
                <w:rFonts w:asciiTheme="minorHAnsi" w:hAnsiTheme="minorHAnsi"/>
                <w:bCs/>
                <w:sz w:val="18"/>
                <w:szCs w:val="18"/>
              </w:rPr>
              <w:t xml:space="preserve">: </w:t>
            </w:r>
            <w:r w:rsidR="007E741E" w:rsidRPr="000A3D5C">
              <w:rPr>
                <w:rFonts w:asciiTheme="minorHAnsi" w:hAnsiTheme="minorHAnsi"/>
                <w:bCs/>
                <w:sz w:val="18"/>
                <w:szCs w:val="18"/>
                <w:lang w:val="de-DE"/>
              </w:rPr>
              <w:t>Oldenbourg</w:t>
            </w:r>
            <w:r w:rsidR="007E741E" w:rsidRPr="000A3D5C">
              <w:rPr>
                <w:rFonts w:asciiTheme="minorHAnsi" w:hAnsiTheme="minorHAnsi"/>
                <w:bCs/>
                <w:sz w:val="18"/>
                <w:szCs w:val="18"/>
              </w:rPr>
              <w:t xml:space="preserve"> 2002.</w:t>
            </w:r>
          </w:p>
          <w:p w:rsidR="007E741E" w:rsidRPr="000A3D5C" w:rsidRDefault="007E741E" w:rsidP="00511C39">
            <w:pPr>
              <w:ind w:left="567" w:hanging="567"/>
              <w:rPr>
                <w:rFonts w:asciiTheme="minorHAnsi" w:hAnsiTheme="minorHAnsi"/>
                <w:sz w:val="18"/>
                <w:szCs w:val="18"/>
              </w:rPr>
            </w:pPr>
            <w:r w:rsidRPr="000A3D5C">
              <w:rPr>
                <w:rFonts w:asciiTheme="minorHAnsi" w:hAnsiTheme="minorHAnsi"/>
                <w:sz w:val="18"/>
                <w:szCs w:val="18"/>
              </w:rPr>
              <w:t xml:space="preserve">Whitley, J. 2001. </w:t>
            </w:r>
            <w:r w:rsidRPr="000A3D5C">
              <w:rPr>
                <w:rFonts w:asciiTheme="minorHAnsi" w:hAnsiTheme="minorHAnsi"/>
                <w:i/>
                <w:sz w:val="18"/>
                <w:szCs w:val="18"/>
              </w:rPr>
              <w:t>The Archaeology of Ancient Greece</w:t>
            </w:r>
            <w:r w:rsidRPr="000A3D5C">
              <w:rPr>
                <w:rFonts w:asciiTheme="minorHAnsi" w:hAnsiTheme="minorHAnsi"/>
                <w:sz w:val="18"/>
                <w:szCs w:val="18"/>
              </w:rPr>
              <w:t xml:space="preserve"> (Cambridge World Archaeology). Cambridge - New York: Cambridge University Press.</w:t>
            </w:r>
          </w:p>
          <w:p w:rsidR="007E741E" w:rsidRPr="000A3D5C" w:rsidRDefault="00511C39" w:rsidP="00511C39">
            <w:pPr>
              <w:pStyle w:val="ab"/>
              <w:tabs>
                <w:tab w:val="left" w:pos="3271"/>
              </w:tabs>
              <w:ind w:left="0"/>
              <w:jc w:val="both"/>
              <w:rPr>
                <w:rFonts w:asciiTheme="minorHAnsi" w:hAnsiTheme="minorHAnsi" w:cs="Arial"/>
                <w:i/>
                <w:sz w:val="18"/>
                <w:szCs w:val="18"/>
                <w:lang w:val="en-US"/>
              </w:rPr>
            </w:pPr>
            <w:r w:rsidRPr="000A3D5C">
              <w:rPr>
                <w:rFonts w:asciiTheme="minorHAnsi" w:hAnsiTheme="minorHAnsi" w:cs="Arial"/>
                <w:i/>
                <w:sz w:val="18"/>
                <w:szCs w:val="18"/>
                <w:lang w:val="en-US"/>
              </w:rPr>
              <w:tab/>
            </w:r>
          </w:p>
          <w:p w:rsidR="000F4FD4" w:rsidRPr="000A3D5C" w:rsidRDefault="00A8723B" w:rsidP="007673F3">
            <w:pPr>
              <w:jc w:val="both"/>
              <w:rPr>
                <w:rFonts w:asciiTheme="minorHAnsi" w:hAnsiTheme="minorHAnsi" w:cs="Arial"/>
                <w:i/>
                <w:sz w:val="18"/>
                <w:szCs w:val="18"/>
              </w:rPr>
            </w:pPr>
            <w:r w:rsidRPr="000A3D5C">
              <w:rPr>
                <w:rFonts w:asciiTheme="minorHAnsi" w:hAnsiTheme="minorHAnsi" w:cs="Arial"/>
                <w:i/>
                <w:sz w:val="18"/>
                <w:szCs w:val="18"/>
              </w:rPr>
              <w:t xml:space="preserve">- </w:t>
            </w:r>
            <w:r w:rsidR="000F4FD4" w:rsidRPr="000A3D5C">
              <w:rPr>
                <w:rFonts w:asciiTheme="minorHAnsi" w:hAnsiTheme="minorHAnsi" w:cs="Arial"/>
                <w:i/>
                <w:sz w:val="18"/>
                <w:szCs w:val="18"/>
                <w:lang w:val="el-GR"/>
              </w:rPr>
              <w:t>Συναφή</w:t>
            </w:r>
            <w:r w:rsidR="000F4FD4" w:rsidRPr="000A3D5C">
              <w:rPr>
                <w:rFonts w:asciiTheme="minorHAnsi" w:hAnsiTheme="minorHAnsi" w:cs="Arial"/>
                <w:i/>
                <w:sz w:val="18"/>
                <w:szCs w:val="18"/>
              </w:rPr>
              <w:t xml:space="preserve"> </w:t>
            </w:r>
            <w:r w:rsidR="000F4FD4" w:rsidRPr="000A3D5C">
              <w:rPr>
                <w:rFonts w:asciiTheme="minorHAnsi" w:hAnsiTheme="minorHAnsi" w:cs="Arial"/>
                <w:i/>
                <w:sz w:val="18"/>
                <w:szCs w:val="18"/>
                <w:lang w:val="el-GR"/>
              </w:rPr>
              <w:t>επιστημονικά</w:t>
            </w:r>
            <w:r w:rsidR="000F4FD4" w:rsidRPr="000A3D5C">
              <w:rPr>
                <w:rFonts w:asciiTheme="minorHAnsi" w:hAnsiTheme="minorHAnsi" w:cs="Arial"/>
                <w:i/>
                <w:sz w:val="18"/>
                <w:szCs w:val="18"/>
              </w:rPr>
              <w:t xml:space="preserve"> </w:t>
            </w:r>
            <w:r w:rsidR="000F4FD4" w:rsidRPr="000A3D5C">
              <w:rPr>
                <w:rFonts w:asciiTheme="minorHAnsi" w:hAnsiTheme="minorHAnsi" w:cs="Arial"/>
                <w:i/>
                <w:sz w:val="18"/>
                <w:szCs w:val="18"/>
                <w:lang w:val="el-GR"/>
              </w:rPr>
              <w:t>περιοδικά</w:t>
            </w:r>
            <w:r w:rsidR="000F4FD4" w:rsidRPr="000A3D5C">
              <w:rPr>
                <w:rFonts w:asciiTheme="minorHAnsi" w:hAnsiTheme="minorHAnsi" w:cs="Arial"/>
                <w:i/>
                <w:sz w:val="18"/>
                <w:szCs w:val="18"/>
              </w:rPr>
              <w:t>:</w:t>
            </w:r>
          </w:p>
          <w:p w:rsidR="00617C1D" w:rsidRPr="000A3D5C" w:rsidRDefault="00617C1D" w:rsidP="007673F3">
            <w:pPr>
              <w:jc w:val="both"/>
              <w:rPr>
                <w:rFonts w:asciiTheme="minorHAnsi" w:eastAsia="Calibri" w:hAnsiTheme="minorHAnsi" w:cs="Arial"/>
                <w:sz w:val="18"/>
                <w:szCs w:val="18"/>
              </w:rPr>
            </w:pPr>
            <w:r w:rsidRPr="000A3D5C">
              <w:rPr>
                <w:rFonts w:asciiTheme="minorHAnsi" w:eastAsia="Calibri" w:hAnsiTheme="minorHAnsi" w:cs="Arial"/>
                <w:sz w:val="18"/>
                <w:szCs w:val="18"/>
                <w:lang w:val="el-GR"/>
              </w:rPr>
              <w:t>Αρχαιολογία</w:t>
            </w:r>
            <w:r w:rsidRPr="000A3D5C">
              <w:rPr>
                <w:rFonts w:asciiTheme="minorHAnsi" w:eastAsia="Calibri" w:hAnsiTheme="minorHAnsi" w:cs="Arial"/>
                <w:sz w:val="18"/>
                <w:szCs w:val="18"/>
              </w:rPr>
              <w:t xml:space="preserve"> </w:t>
            </w:r>
            <w:r w:rsidRPr="000A3D5C">
              <w:rPr>
                <w:rFonts w:asciiTheme="minorHAnsi" w:eastAsia="Calibri" w:hAnsiTheme="minorHAnsi" w:cs="Arial"/>
                <w:sz w:val="18"/>
                <w:szCs w:val="18"/>
                <w:lang w:val="el-GR"/>
              </w:rPr>
              <w:t>και</w:t>
            </w:r>
            <w:r w:rsidRPr="000A3D5C">
              <w:rPr>
                <w:rFonts w:asciiTheme="minorHAnsi" w:eastAsia="Calibri" w:hAnsiTheme="minorHAnsi" w:cs="Arial"/>
                <w:sz w:val="18"/>
                <w:szCs w:val="18"/>
              </w:rPr>
              <w:t xml:space="preserve"> </w:t>
            </w:r>
            <w:r w:rsidRPr="000A3D5C">
              <w:rPr>
                <w:rFonts w:asciiTheme="minorHAnsi" w:eastAsia="Calibri" w:hAnsiTheme="minorHAnsi" w:cs="Arial"/>
                <w:sz w:val="18"/>
                <w:szCs w:val="18"/>
                <w:lang w:val="el-GR"/>
              </w:rPr>
              <w:t>Τέχνες</w:t>
            </w:r>
          </w:p>
          <w:p w:rsidR="007E741E" w:rsidRPr="000A3D5C" w:rsidRDefault="007E741E" w:rsidP="007673F3">
            <w:pPr>
              <w:jc w:val="both"/>
              <w:rPr>
                <w:rFonts w:asciiTheme="minorHAnsi" w:eastAsia="Calibri" w:hAnsiTheme="minorHAnsi" w:cs="Arial"/>
                <w:sz w:val="18"/>
                <w:szCs w:val="18"/>
              </w:rPr>
            </w:pPr>
            <w:r w:rsidRPr="000A3D5C">
              <w:rPr>
                <w:rFonts w:asciiTheme="minorHAnsi" w:eastAsia="Calibri" w:hAnsiTheme="minorHAnsi" w:cs="Arial"/>
                <w:sz w:val="18"/>
                <w:szCs w:val="18"/>
              </w:rPr>
              <w:t>E</w:t>
            </w:r>
            <w:r w:rsidRPr="000A3D5C">
              <w:rPr>
                <w:rFonts w:asciiTheme="minorHAnsi" w:eastAsia="Calibri" w:hAnsiTheme="minorHAnsi" w:cs="Arial"/>
                <w:sz w:val="18"/>
                <w:szCs w:val="18"/>
                <w:lang w:val="el-GR"/>
              </w:rPr>
              <w:t>υλιμένη</w:t>
            </w:r>
            <w:r w:rsidRPr="000A3D5C">
              <w:rPr>
                <w:rFonts w:asciiTheme="minorHAnsi" w:eastAsia="Calibri" w:hAnsiTheme="minorHAnsi" w:cs="Arial"/>
                <w:sz w:val="18"/>
                <w:szCs w:val="18"/>
              </w:rPr>
              <w:t>/Eulimene</w:t>
            </w:r>
          </w:p>
          <w:p w:rsidR="007E741E" w:rsidRPr="000A3D5C" w:rsidRDefault="007E741E" w:rsidP="007673F3">
            <w:pPr>
              <w:jc w:val="both"/>
              <w:rPr>
                <w:rFonts w:asciiTheme="minorHAnsi" w:eastAsia="Calibri" w:hAnsiTheme="minorHAnsi" w:cs="Arial"/>
                <w:sz w:val="18"/>
                <w:szCs w:val="18"/>
              </w:rPr>
            </w:pPr>
            <w:r w:rsidRPr="000A3D5C">
              <w:rPr>
                <w:rFonts w:asciiTheme="minorHAnsi" w:eastAsia="Calibri" w:hAnsiTheme="minorHAnsi" w:cs="Arial"/>
                <w:sz w:val="18"/>
                <w:szCs w:val="18"/>
                <w:lang w:val="el-GR"/>
              </w:rPr>
              <w:t>Αρχαιογνωσία</w:t>
            </w:r>
          </w:p>
          <w:p w:rsidR="007E741E" w:rsidRPr="000A3D5C" w:rsidRDefault="007E741E" w:rsidP="007673F3">
            <w:pPr>
              <w:jc w:val="both"/>
              <w:rPr>
                <w:rFonts w:asciiTheme="minorHAnsi" w:eastAsia="Calibri" w:hAnsiTheme="minorHAnsi" w:cs="Arial"/>
                <w:sz w:val="18"/>
                <w:szCs w:val="18"/>
              </w:rPr>
            </w:pPr>
            <w:r w:rsidRPr="000A3D5C">
              <w:rPr>
                <w:rFonts w:asciiTheme="minorHAnsi" w:eastAsia="Calibri" w:hAnsiTheme="minorHAnsi" w:cs="Arial"/>
                <w:sz w:val="18"/>
                <w:szCs w:val="18"/>
                <w:lang w:val="el-GR"/>
              </w:rPr>
              <w:t>Τεκμήρια</w:t>
            </w:r>
          </w:p>
          <w:p w:rsidR="00617C1D" w:rsidRPr="000A3D5C" w:rsidRDefault="008458EE" w:rsidP="007673F3">
            <w:pPr>
              <w:jc w:val="both"/>
              <w:rPr>
                <w:rFonts w:asciiTheme="minorHAnsi" w:eastAsia="Calibri" w:hAnsiTheme="minorHAnsi" w:cs="Arial"/>
                <w:sz w:val="18"/>
                <w:szCs w:val="18"/>
              </w:rPr>
            </w:pPr>
            <w:r w:rsidRPr="000A3D5C">
              <w:rPr>
                <w:rFonts w:asciiTheme="minorHAnsi" w:hAnsiTheme="minorHAnsi" w:cs="Arial"/>
                <w:sz w:val="18"/>
                <w:szCs w:val="18"/>
                <w:lang w:val="en-GB"/>
              </w:rPr>
              <w:t>Archaeology</w:t>
            </w:r>
            <w:r w:rsidRPr="000A3D5C">
              <w:rPr>
                <w:rFonts w:asciiTheme="minorHAnsi" w:eastAsia="Calibri" w:hAnsiTheme="minorHAnsi" w:cs="Arial"/>
                <w:sz w:val="18"/>
                <w:szCs w:val="18"/>
              </w:rPr>
              <w:t xml:space="preserve"> </w:t>
            </w:r>
          </w:p>
        </w:tc>
      </w:tr>
      <w:bookmarkEnd w:id="0"/>
    </w:tbl>
    <w:p w:rsidR="000F4FD4" w:rsidRPr="000A3D5C" w:rsidRDefault="000F4FD4" w:rsidP="000F4FD4">
      <w:pPr>
        <w:rPr>
          <w:rFonts w:asciiTheme="minorHAnsi" w:hAnsiTheme="minorHAnsi"/>
          <w:b/>
          <w:bCs/>
          <w:sz w:val="18"/>
          <w:szCs w:val="18"/>
        </w:rPr>
      </w:pPr>
    </w:p>
    <w:sectPr w:rsidR="000F4FD4" w:rsidRPr="000A3D5C" w:rsidSect="00305D37">
      <w:headerReference w:type="even" r:id="rId11"/>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FF" w:rsidRDefault="00F25FFF">
      <w:r>
        <w:separator/>
      </w:r>
    </w:p>
  </w:endnote>
  <w:endnote w:type="continuationSeparator" w:id="0">
    <w:p w:rsidR="00F25FFF" w:rsidRDefault="00F2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FF" w:rsidRDefault="00F25FFF">
      <w:r>
        <w:separator/>
      </w:r>
    </w:p>
  </w:footnote>
  <w:footnote w:type="continuationSeparator" w:id="0">
    <w:p w:rsidR="00F25FFF" w:rsidRDefault="00F25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1E3442">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3D5C"/>
    <w:rsid w:val="000A4DDE"/>
    <w:rsid w:val="000A55BA"/>
    <w:rsid w:val="000A566B"/>
    <w:rsid w:val="000B07DB"/>
    <w:rsid w:val="000B0B08"/>
    <w:rsid w:val="000B7F47"/>
    <w:rsid w:val="000C3A17"/>
    <w:rsid w:val="000C4334"/>
    <w:rsid w:val="000C4E47"/>
    <w:rsid w:val="000D1019"/>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211"/>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9E0"/>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1989"/>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3442"/>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27C61"/>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47BE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1BC5"/>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C39"/>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0812"/>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50"/>
    <w:rsid w:val="00607285"/>
    <w:rsid w:val="00607F29"/>
    <w:rsid w:val="006122F8"/>
    <w:rsid w:val="0061373A"/>
    <w:rsid w:val="00616ACF"/>
    <w:rsid w:val="00616EF9"/>
    <w:rsid w:val="00617C1D"/>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2FAE"/>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306"/>
    <w:rsid w:val="007C7BB6"/>
    <w:rsid w:val="007D2405"/>
    <w:rsid w:val="007D33CF"/>
    <w:rsid w:val="007D3CD9"/>
    <w:rsid w:val="007E277A"/>
    <w:rsid w:val="007E29E5"/>
    <w:rsid w:val="007E3B64"/>
    <w:rsid w:val="007E6482"/>
    <w:rsid w:val="007E741E"/>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58EE"/>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4357"/>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2C87"/>
    <w:rsid w:val="00936764"/>
    <w:rsid w:val="00936B3E"/>
    <w:rsid w:val="00937B68"/>
    <w:rsid w:val="00940890"/>
    <w:rsid w:val="00941C82"/>
    <w:rsid w:val="00945FB5"/>
    <w:rsid w:val="00946979"/>
    <w:rsid w:val="00947099"/>
    <w:rsid w:val="00947CDE"/>
    <w:rsid w:val="009501E8"/>
    <w:rsid w:val="009506E4"/>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5F5C"/>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2198"/>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445"/>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3C6A"/>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5FFF"/>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E60D8D-18D1-4D2D-9ACB-8B38EF64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rsid w:val="0042341E"/>
    <w:rPr>
      <w:sz w:val="20"/>
      <w:szCs w:val="20"/>
    </w:rPr>
  </w:style>
  <w:style w:type="character" w:customStyle="1" w:styleId="Char0">
    <w:name w:val="Κείμενο υποσημείωσης Char"/>
    <w:basedOn w:val="a0"/>
    <w:link w:val="a4"/>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7E741E"/>
    <w:pPr>
      <w:spacing w:before="100" w:beforeAutospacing="1" w:after="100" w:afterAutospacing="1"/>
    </w:pPr>
    <w:rPr>
      <w:lang w:val="el-GR" w:eastAsia="el-GR"/>
    </w:rPr>
  </w:style>
  <w:style w:type="character" w:customStyle="1" w:styleId="titletext1">
    <w:name w:val="titletext1"/>
    <w:basedOn w:val="a0"/>
    <w:rsid w:val="007E741E"/>
    <w:rPr>
      <w:rFonts w:ascii="Arial" w:hAnsi="Arial" w:cs="Arial" w:hint="default"/>
      <w:b/>
      <w:bCs/>
      <w:strike w:val="0"/>
      <w:dstrike w:val="0"/>
      <w:color w:val="840018"/>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gr/ViewAuthor.aspx?AuthorId=15134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oks.gr/ViewAuthor.aspx?AuthorId=26696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rizitito.gr/authors.php?authorid=30467" TargetMode="External"/><Relationship Id="rId4" Type="http://schemas.openxmlformats.org/officeDocument/2006/relationships/webSettings" Target="webSettings.xml"/><Relationship Id="rId9" Type="http://schemas.openxmlformats.org/officeDocument/2006/relationships/hyperlink" Target="http://www.books.gr/SearchTableLookup.aspx?TableId=57&amp;val=18183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1184</Words>
  <Characters>6394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14</cp:revision>
  <cp:lastPrinted>2014-04-24T14:33:00Z</cp:lastPrinted>
  <dcterms:created xsi:type="dcterms:W3CDTF">2017-03-09T12:12:00Z</dcterms:created>
  <dcterms:modified xsi:type="dcterms:W3CDTF">2017-09-28T06:01:00Z</dcterms:modified>
</cp:coreProperties>
</file>