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Pr="00533FDB" w:rsidRDefault="000F4FD4" w:rsidP="000F4FD4">
      <w:pPr>
        <w:spacing w:before="120" w:line="276" w:lineRule="auto"/>
        <w:jc w:val="center"/>
        <w:rPr>
          <w:rFonts w:asciiTheme="minorHAnsi" w:hAnsiTheme="minorHAnsi" w:cs="Arial"/>
          <w:sz w:val="18"/>
          <w:szCs w:val="18"/>
          <w:lang w:val="el-GR"/>
        </w:rPr>
      </w:pPr>
      <w:bookmarkStart w:id="0" w:name="_Toc181708547"/>
      <w:bookmarkStart w:id="1" w:name="_GoBack"/>
      <w:r w:rsidRPr="00533FDB">
        <w:rPr>
          <w:rFonts w:asciiTheme="minorHAnsi" w:hAnsiTheme="minorHAnsi" w:cs="Arial"/>
          <w:b/>
          <w:sz w:val="18"/>
          <w:szCs w:val="18"/>
          <w:lang w:val="el-GR"/>
        </w:rPr>
        <w:t>ΠΕΡΙΓΡΑΜΜΑ ΜΑΘΗΜΑΤΟΣ</w:t>
      </w:r>
    </w:p>
    <w:p w:rsidR="000F4FD4" w:rsidRPr="00533FDB"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533FDB">
        <w:rPr>
          <w:rFonts w:asciiTheme="minorHAnsi" w:hAnsiTheme="minorHAnsi" w:cs="Arial"/>
          <w:b/>
          <w:sz w:val="18"/>
          <w:szCs w:val="18"/>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533FDB" w:rsidRPr="00533FDB" w:rsidTr="007673F3">
        <w:tc>
          <w:tcPr>
            <w:tcW w:w="3205" w:type="dxa"/>
            <w:shd w:val="clear" w:color="auto" w:fill="DDD9C3" w:themeFill="background2" w:themeFillShade="E6"/>
          </w:tcPr>
          <w:p w:rsidR="000F4FD4" w:rsidRPr="00533FDB" w:rsidRDefault="000F4FD4" w:rsidP="007673F3">
            <w:pPr>
              <w:jc w:val="right"/>
              <w:rPr>
                <w:rFonts w:asciiTheme="minorHAnsi" w:hAnsiTheme="minorHAnsi" w:cs="Arial"/>
                <w:b/>
                <w:sz w:val="18"/>
                <w:szCs w:val="18"/>
                <w:lang w:val="el-GR"/>
              </w:rPr>
            </w:pPr>
            <w:r w:rsidRPr="00533FDB">
              <w:rPr>
                <w:rFonts w:asciiTheme="minorHAnsi" w:hAnsiTheme="minorHAnsi" w:cs="Arial"/>
                <w:b/>
                <w:sz w:val="18"/>
                <w:szCs w:val="18"/>
                <w:lang w:val="el-GR"/>
              </w:rPr>
              <w:t>ΣΧΟΛΗ</w:t>
            </w:r>
          </w:p>
        </w:tc>
        <w:tc>
          <w:tcPr>
            <w:tcW w:w="5231" w:type="dxa"/>
            <w:gridSpan w:val="5"/>
          </w:tcPr>
          <w:p w:rsidR="000F4FD4" w:rsidRPr="00533FDB" w:rsidRDefault="00EB70E6" w:rsidP="007673F3">
            <w:pPr>
              <w:rPr>
                <w:rFonts w:asciiTheme="minorHAnsi" w:hAnsiTheme="minorHAnsi" w:cs="Arial"/>
                <w:sz w:val="18"/>
                <w:szCs w:val="18"/>
                <w:lang w:val="el-GR"/>
              </w:rPr>
            </w:pPr>
            <w:r w:rsidRPr="00533FDB">
              <w:rPr>
                <w:rFonts w:asciiTheme="minorHAnsi" w:hAnsiTheme="minorHAnsi" w:cs="Arial"/>
                <w:sz w:val="18"/>
                <w:szCs w:val="18"/>
                <w:lang w:val="el-GR"/>
              </w:rPr>
              <w:t xml:space="preserve">Ανθρωπιστικών Επιστημών </w:t>
            </w:r>
          </w:p>
        </w:tc>
      </w:tr>
      <w:tr w:rsidR="00533FDB" w:rsidRPr="00533FDB" w:rsidTr="007673F3">
        <w:tc>
          <w:tcPr>
            <w:tcW w:w="3205" w:type="dxa"/>
            <w:shd w:val="clear" w:color="auto" w:fill="DDD9C3" w:themeFill="background2" w:themeFillShade="E6"/>
          </w:tcPr>
          <w:p w:rsidR="000F4FD4" w:rsidRPr="00533FDB" w:rsidRDefault="000F4FD4" w:rsidP="007673F3">
            <w:pPr>
              <w:jc w:val="right"/>
              <w:rPr>
                <w:rFonts w:asciiTheme="minorHAnsi" w:hAnsiTheme="minorHAnsi" w:cs="Arial"/>
                <w:b/>
                <w:sz w:val="18"/>
                <w:szCs w:val="18"/>
                <w:lang w:val="el-GR"/>
              </w:rPr>
            </w:pPr>
            <w:r w:rsidRPr="00533FDB">
              <w:rPr>
                <w:rFonts w:asciiTheme="minorHAnsi" w:hAnsiTheme="minorHAnsi" w:cs="Arial"/>
                <w:b/>
                <w:sz w:val="18"/>
                <w:szCs w:val="18"/>
                <w:lang w:val="el-GR"/>
              </w:rPr>
              <w:t>ΤΜΗΜΑ</w:t>
            </w:r>
          </w:p>
        </w:tc>
        <w:tc>
          <w:tcPr>
            <w:tcW w:w="5231" w:type="dxa"/>
            <w:gridSpan w:val="5"/>
          </w:tcPr>
          <w:p w:rsidR="000F4FD4" w:rsidRPr="00533FDB" w:rsidRDefault="00EB70E6" w:rsidP="007673F3">
            <w:pPr>
              <w:rPr>
                <w:rFonts w:asciiTheme="minorHAnsi" w:hAnsiTheme="minorHAnsi" w:cs="Arial"/>
                <w:sz w:val="18"/>
                <w:szCs w:val="18"/>
                <w:lang w:val="el-GR"/>
              </w:rPr>
            </w:pPr>
            <w:r w:rsidRPr="00533FDB">
              <w:rPr>
                <w:rFonts w:asciiTheme="minorHAnsi" w:hAnsiTheme="minorHAnsi" w:cs="Arial"/>
                <w:sz w:val="18"/>
                <w:szCs w:val="18"/>
                <w:lang w:val="el-GR"/>
              </w:rPr>
              <w:t>Μεσογειακών Σπουδών</w:t>
            </w:r>
          </w:p>
        </w:tc>
      </w:tr>
      <w:tr w:rsidR="00533FDB" w:rsidRPr="00533FDB" w:rsidTr="007673F3">
        <w:tc>
          <w:tcPr>
            <w:tcW w:w="3205" w:type="dxa"/>
            <w:shd w:val="clear" w:color="auto" w:fill="DDD9C3" w:themeFill="background2" w:themeFillShade="E6"/>
          </w:tcPr>
          <w:p w:rsidR="000F4FD4" w:rsidRPr="00533FDB" w:rsidRDefault="000F4FD4" w:rsidP="007673F3">
            <w:pPr>
              <w:jc w:val="right"/>
              <w:rPr>
                <w:rFonts w:asciiTheme="minorHAnsi" w:hAnsiTheme="minorHAnsi" w:cs="Arial"/>
                <w:b/>
                <w:sz w:val="18"/>
                <w:szCs w:val="18"/>
                <w:lang w:val="el-GR"/>
              </w:rPr>
            </w:pPr>
            <w:r w:rsidRPr="00533FDB">
              <w:rPr>
                <w:rFonts w:asciiTheme="minorHAnsi" w:hAnsiTheme="minorHAnsi" w:cs="Arial"/>
                <w:b/>
                <w:sz w:val="18"/>
                <w:szCs w:val="18"/>
                <w:lang w:val="el-GR"/>
              </w:rPr>
              <w:t xml:space="preserve">ΕΠΙΠΕΔΟ ΣΠΟΥΔΩΝ </w:t>
            </w:r>
          </w:p>
        </w:tc>
        <w:tc>
          <w:tcPr>
            <w:tcW w:w="5231" w:type="dxa"/>
            <w:gridSpan w:val="5"/>
          </w:tcPr>
          <w:p w:rsidR="000F4FD4" w:rsidRPr="00533FDB" w:rsidRDefault="00EB70E6" w:rsidP="007673F3">
            <w:pPr>
              <w:rPr>
                <w:rFonts w:asciiTheme="minorHAnsi" w:hAnsiTheme="minorHAnsi" w:cs="Arial"/>
                <w:sz w:val="18"/>
                <w:szCs w:val="18"/>
                <w:lang w:val="el-GR"/>
              </w:rPr>
            </w:pPr>
            <w:r w:rsidRPr="00533FDB">
              <w:rPr>
                <w:rFonts w:asciiTheme="minorHAnsi" w:hAnsiTheme="minorHAnsi" w:cs="Arial"/>
                <w:sz w:val="18"/>
                <w:szCs w:val="18"/>
                <w:lang w:val="el-GR"/>
              </w:rPr>
              <w:t>Προπτυχιακό</w:t>
            </w:r>
          </w:p>
        </w:tc>
      </w:tr>
      <w:tr w:rsidR="00533FDB" w:rsidRPr="00533FDB" w:rsidTr="007673F3">
        <w:tc>
          <w:tcPr>
            <w:tcW w:w="3205" w:type="dxa"/>
            <w:shd w:val="clear" w:color="auto" w:fill="DDD9C3" w:themeFill="background2" w:themeFillShade="E6"/>
          </w:tcPr>
          <w:p w:rsidR="000F4FD4" w:rsidRPr="00533FDB" w:rsidRDefault="000F4FD4" w:rsidP="007673F3">
            <w:pPr>
              <w:jc w:val="right"/>
              <w:rPr>
                <w:rFonts w:asciiTheme="minorHAnsi" w:hAnsiTheme="minorHAnsi" w:cs="Arial"/>
                <w:b/>
                <w:sz w:val="18"/>
                <w:szCs w:val="18"/>
              </w:rPr>
            </w:pPr>
            <w:r w:rsidRPr="00533FDB">
              <w:rPr>
                <w:rFonts w:asciiTheme="minorHAnsi" w:hAnsiTheme="minorHAnsi" w:cs="Arial"/>
                <w:b/>
                <w:sz w:val="18"/>
                <w:szCs w:val="18"/>
                <w:lang w:val="el-GR"/>
              </w:rPr>
              <w:t>ΚΩΔΙΚΟΣ ΜΑΘΗΜΑΤΟΣ</w:t>
            </w:r>
          </w:p>
        </w:tc>
        <w:tc>
          <w:tcPr>
            <w:tcW w:w="1135" w:type="dxa"/>
          </w:tcPr>
          <w:p w:rsidR="000F4FD4" w:rsidRPr="00533FDB" w:rsidRDefault="006C2E2C" w:rsidP="007673F3">
            <w:pPr>
              <w:rPr>
                <w:rFonts w:asciiTheme="minorHAnsi" w:hAnsiTheme="minorHAnsi" w:cs="Arial"/>
                <w:b/>
                <w:sz w:val="18"/>
                <w:szCs w:val="18"/>
                <w:lang w:val="el-GR"/>
              </w:rPr>
            </w:pPr>
            <w:r w:rsidRPr="00533FDB">
              <w:rPr>
                <w:rFonts w:asciiTheme="minorHAnsi" w:hAnsiTheme="minorHAnsi"/>
                <w:sz w:val="18"/>
                <w:szCs w:val="18"/>
              </w:rPr>
              <w:t>ΑΥΕ-08</w:t>
            </w:r>
          </w:p>
        </w:tc>
        <w:tc>
          <w:tcPr>
            <w:tcW w:w="2505" w:type="dxa"/>
            <w:gridSpan w:val="2"/>
            <w:shd w:val="clear" w:color="auto" w:fill="DDD9C3" w:themeFill="background2" w:themeFillShade="E6"/>
          </w:tcPr>
          <w:p w:rsidR="000F4FD4" w:rsidRPr="00533FDB" w:rsidRDefault="000F4FD4" w:rsidP="007673F3">
            <w:pPr>
              <w:jc w:val="right"/>
              <w:rPr>
                <w:rFonts w:asciiTheme="minorHAnsi" w:hAnsiTheme="minorHAnsi" w:cs="Arial"/>
                <w:b/>
                <w:sz w:val="18"/>
                <w:szCs w:val="18"/>
              </w:rPr>
            </w:pPr>
            <w:r w:rsidRPr="00533FDB">
              <w:rPr>
                <w:rFonts w:asciiTheme="minorHAnsi" w:hAnsiTheme="minorHAnsi" w:cs="Arial"/>
                <w:b/>
                <w:sz w:val="18"/>
                <w:szCs w:val="18"/>
                <w:lang w:val="el-GR"/>
              </w:rPr>
              <w:t>ΕΞΑΜΗΝΟ ΣΠΟΥΔΩΝ</w:t>
            </w:r>
          </w:p>
        </w:tc>
        <w:tc>
          <w:tcPr>
            <w:tcW w:w="1591" w:type="dxa"/>
            <w:gridSpan w:val="2"/>
          </w:tcPr>
          <w:p w:rsidR="000F4FD4" w:rsidRPr="00533FDB" w:rsidRDefault="00FF34FA" w:rsidP="007673F3">
            <w:pPr>
              <w:rPr>
                <w:rFonts w:asciiTheme="minorHAnsi" w:hAnsiTheme="minorHAnsi" w:cs="Arial"/>
                <w:sz w:val="18"/>
                <w:szCs w:val="18"/>
              </w:rPr>
            </w:pPr>
            <w:r w:rsidRPr="00533FDB">
              <w:rPr>
                <w:rFonts w:asciiTheme="minorHAnsi" w:hAnsiTheme="minorHAnsi" w:cs="Arial"/>
                <w:sz w:val="18"/>
                <w:szCs w:val="18"/>
              </w:rPr>
              <w:t>8o</w:t>
            </w:r>
          </w:p>
        </w:tc>
      </w:tr>
      <w:tr w:rsidR="00533FDB" w:rsidRPr="00533FDB" w:rsidTr="007673F3">
        <w:trPr>
          <w:trHeight w:val="375"/>
        </w:trPr>
        <w:tc>
          <w:tcPr>
            <w:tcW w:w="3205" w:type="dxa"/>
            <w:shd w:val="clear" w:color="auto" w:fill="DDD9C3" w:themeFill="background2" w:themeFillShade="E6"/>
            <w:vAlign w:val="center"/>
          </w:tcPr>
          <w:p w:rsidR="000F4FD4" w:rsidRPr="00533FDB" w:rsidRDefault="000F4FD4" w:rsidP="007673F3">
            <w:pPr>
              <w:jc w:val="right"/>
              <w:rPr>
                <w:rFonts w:asciiTheme="minorHAnsi" w:hAnsiTheme="minorHAnsi" w:cs="Arial"/>
                <w:b/>
                <w:sz w:val="18"/>
                <w:szCs w:val="18"/>
                <w:lang w:val="el-GR"/>
              </w:rPr>
            </w:pPr>
            <w:r w:rsidRPr="00533FDB">
              <w:rPr>
                <w:rFonts w:asciiTheme="minorHAnsi" w:hAnsiTheme="minorHAnsi" w:cs="Arial"/>
                <w:b/>
                <w:sz w:val="18"/>
                <w:szCs w:val="18"/>
                <w:lang w:val="el-GR"/>
              </w:rPr>
              <w:t>ΤΙΤΛΟΣ ΜΑΘΗΜΑΤΟΣ</w:t>
            </w:r>
          </w:p>
        </w:tc>
        <w:tc>
          <w:tcPr>
            <w:tcW w:w="5231" w:type="dxa"/>
            <w:gridSpan w:val="5"/>
            <w:vAlign w:val="center"/>
          </w:tcPr>
          <w:p w:rsidR="000F4FD4" w:rsidRPr="00533FDB" w:rsidRDefault="00FF34FA" w:rsidP="007673F3">
            <w:pPr>
              <w:rPr>
                <w:rFonts w:asciiTheme="minorHAnsi" w:hAnsiTheme="minorHAnsi" w:cs="Arial"/>
                <w:sz w:val="18"/>
                <w:szCs w:val="18"/>
                <w:lang w:val="el-GR"/>
              </w:rPr>
            </w:pPr>
            <w:r w:rsidRPr="00533FDB">
              <w:rPr>
                <w:rFonts w:asciiTheme="minorHAnsi" w:hAnsiTheme="minorHAnsi"/>
                <w:sz w:val="18"/>
                <w:szCs w:val="18"/>
                <w:lang w:val="el-GR" w:eastAsia="el-GR"/>
              </w:rPr>
              <w:t>Αρχαιολογική Θεωρία και Μέθοδοι ανασκαφής</w:t>
            </w:r>
          </w:p>
        </w:tc>
      </w:tr>
      <w:tr w:rsidR="00533FDB" w:rsidRPr="00533FDB" w:rsidTr="007673F3">
        <w:trPr>
          <w:trHeight w:val="196"/>
        </w:trPr>
        <w:tc>
          <w:tcPr>
            <w:tcW w:w="5637" w:type="dxa"/>
            <w:gridSpan w:val="3"/>
            <w:shd w:val="clear" w:color="auto" w:fill="DDD9C3" w:themeFill="background2" w:themeFillShade="E6"/>
            <w:vAlign w:val="center"/>
          </w:tcPr>
          <w:p w:rsidR="000F4FD4" w:rsidRPr="00533FDB" w:rsidRDefault="000F4FD4" w:rsidP="007673F3">
            <w:pPr>
              <w:jc w:val="center"/>
              <w:rPr>
                <w:rFonts w:asciiTheme="minorHAnsi" w:hAnsiTheme="minorHAnsi" w:cs="Arial"/>
                <w:b/>
                <w:sz w:val="18"/>
                <w:szCs w:val="18"/>
                <w:lang w:val="el-GR"/>
              </w:rPr>
            </w:pPr>
            <w:r w:rsidRPr="00533FDB">
              <w:rPr>
                <w:rFonts w:asciiTheme="minorHAnsi" w:hAnsiTheme="minorHAnsi" w:cs="Arial"/>
                <w:b/>
                <w:sz w:val="18"/>
                <w:szCs w:val="18"/>
                <w:lang w:val="el-GR"/>
              </w:rPr>
              <w:t xml:space="preserve">ΑΥΤΟΤΕΛΕΙΣ ΔΙΔΑΚΤΙΚΕΣ ΔΡΑΣΤΗΡΙΟΤΗΤΕΣ </w:t>
            </w:r>
            <w:r w:rsidRPr="00533FDB">
              <w:rPr>
                <w:rFonts w:asciiTheme="minorHAnsi" w:hAnsiTheme="minorHAnsi" w:cs="Arial"/>
                <w:b/>
                <w:sz w:val="18"/>
                <w:szCs w:val="18"/>
                <w:lang w:val="el-GR"/>
              </w:rPr>
              <w:br/>
            </w:r>
            <w:r w:rsidRPr="00533FDB">
              <w:rPr>
                <w:rFonts w:asciiTheme="minorHAnsi" w:hAnsiTheme="min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533FDB" w:rsidRDefault="000F4FD4" w:rsidP="007673F3">
            <w:pPr>
              <w:jc w:val="center"/>
              <w:rPr>
                <w:rFonts w:asciiTheme="minorHAnsi" w:hAnsiTheme="minorHAnsi" w:cs="Arial"/>
                <w:b/>
                <w:sz w:val="18"/>
                <w:szCs w:val="18"/>
                <w:lang w:val="el-GR"/>
              </w:rPr>
            </w:pPr>
            <w:r w:rsidRPr="00533FDB">
              <w:rPr>
                <w:rFonts w:asciiTheme="minorHAnsi" w:hAnsiTheme="minorHAnsi" w:cs="Arial"/>
                <w:b/>
                <w:sz w:val="18"/>
                <w:szCs w:val="18"/>
                <w:lang w:val="el-GR"/>
              </w:rPr>
              <w:t>ΕΒΔΟΜΑΔΙΑΙΕΣ</w:t>
            </w:r>
            <w:r w:rsidRPr="00533FDB">
              <w:rPr>
                <w:rFonts w:asciiTheme="minorHAnsi" w:hAnsiTheme="minorHAnsi" w:cs="Arial"/>
                <w:b/>
                <w:sz w:val="18"/>
                <w:szCs w:val="18"/>
                <w:lang w:val="el-GR"/>
              </w:rPr>
              <w:br/>
              <w:t>ΩΡΕΣ Δ</w:t>
            </w:r>
            <w:r w:rsidRPr="00533FDB">
              <w:rPr>
                <w:rFonts w:asciiTheme="minorHAnsi" w:hAnsiTheme="minorHAnsi" w:cs="Arial"/>
                <w:b/>
                <w:sz w:val="18"/>
                <w:szCs w:val="18"/>
                <w:shd w:val="clear" w:color="auto" w:fill="DDD9C3"/>
                <w:lang w:val="el-GR"/>
              </w:rPr>
              <w:t>ΙΔ</w:t>
            </w:r>
            <w:r w:rsidRPr="00533FDB">
              <w:rPr>
                <w:rFonts w:asciiTheme="minorHAnsi" w:hAnsiTheme="minorHAnsi" w:cs="Arial"/>
                <w:b/>
                <w:sz w:val="18"/>
                <w:szCs w:val="18"/>
                <w:lang w:val="el-GR"/>
              </w:rPr>
              <w:t>ΑΣΚΑΛΙΑΣ</w:t>
            </w:r>
          </w:p>
        </w:tc>
        <w:tc>
          <w:tcPr>
            <w:tcW w:w="1240" w:type="dxa"/>
            <w:shd w:val="clear" w:color="auto" w:fill="DDD9C3" w:themeFill="background2" w:themeFillShade="E6"/>
            <w:vAlign w:val="center"/>
          </w:tcPr>
          <w:p w:rsidR="000F4FD4" w:rsidRPr="00533FDB" w:rsidRDefault="000F4FD4" w:rsidP="007673F3">
            <w:pPr>
              <w:jc w:val="center"/>
              <w:rPr>
                <w:rFonts w:asciiTheme="minorHAnsi" w:hAnsiTheme="minorHAnsi" w:cs="Arial"/>
                <w:b/>
                <w:sz w:val="18"/>
                <w:szCs w:val="18"/>
                <w:lang w:val="el-GR"/>
              </w:rPr>
            </w:pPr>
            <w:r w:rsidRPr="00533FDB">
              <w:rPr>
                <w:rFonts w:asciiTheme="minorHAnsi" w:hAnsiTheme="minorHAnsi" w:cs="Arial"/>
                <w:b/>
                <w:sz w:val="18"/>
                <w:szCs w:val="18"/>
                <w:lang w:val="el-GR"/>
              </w:rPr>
              <w:t>ΠΙΣΤΩΤΙΚΕΣ ΜΟΝΑΔΕΣ</w:t>
            </w:r>
          </w:p>
        </w:tc>
      </w:tr>
      <w:tr w:rsidR="00533FDB" w:rsidRPr="00533FDB" w:rsidTr="007673F3">
        <w:trPr>
          <w:trHeight w:val="194"/>
        </w:trPr>
        <w:tc>
          <w:tcPr>
            <w:tcW w:w="5637" w:type="dxa"/>
            <w:gridSpan w:val="3"/>
          </w:tcPr>
          <w:p w:rsidR="000F4FD4" w:rsidRPr="00533FDB" w:rsidRDefault="000F4FD4" w:rsidP="007673F3">
            <w:pPr>
              <w:jc w:val="right"/>
              <w:rPr>
                <w:rFonts w:asciiTheme="minorHAnsi" w:hAnsiTheme="minorHAnsi" w:cs="Arial"/>
                <w:sz w:val="18"/>
                <w:szCs w:val="18"/>
                <w:lang w:val="el-GR"/>
              </w:rPr>
            </w:pPr>
          </w:p>
        </w:tc>
        <w:tc>
          <w:tcPr>
            <w:tcW w:w="1559" w:type="dxa"/>
            <w:gridSpan w:val="2"/>
          </w:tcPr>
          <w:p w:rsidR="000F4FD4" w:rsidRPr="00533FDB" w:rsidRDefault="00EB70E6" w:rsidP="007673F3">
            <w:pPr>
              <w:jc w:val="center"/>
              <w:rPr>
                <w:rFonts w:asciiTheme="minorHAnsi" w:hAnsiTheme="minorHAnsi" w:cs="Arial"/>
                <w:sz w:val="18"/>
                <w:szCs w:val="18"/>
                <w:lang w:val="el-GR"/>
              </w:rPr>
            </w:pPr>
            <w:r w:rsidRPr="00533FDB">
              <w:rPr>
                <w:rFonts w:asciiTheme="minorHAnsi" w:hAnsiTheme="minorHAnsi" w:cs="Arial"/>
                <w:sz w:val="18"/>
                <w:szCs w:val="18"/>
                <w:lang w:val="el-GR"/>
              </w:rPr>
              <w:t>3</w:t>
            </w:r>
          </w:p>
        </w:tc>
        <w:tc>
          <w:tcPr>
            <w:tcW w:w="1240" w:type="dxa"/>
          </w:tcPr>
          <w:p w:rsidR="000F4FD4" w:rsidRPr="00533FDB" w:rsidRDefault="00FB1E2C" w:rsidP="007673F3">
            <w:pPr>
              <w:jc w:val="center"/>
              <w:rPr>
                <w:rFonts w:asciiTheme="minorHAnsi" w:hAnsiTheme="minorHAnsi" w:cs="Arial"/>
                <w:sz w:val="18"/>
                <w:szCs w:val="18"/>
              </w:rPr>
            </w:pPr>
            <w:r w:rsidRPr="00533FDB">
              <w:rPr>
                <w:rFonts w:asciiTheme="minorHAnsi" w:hAnsiTheme="minorHAnsi" w:cs="Arial"/>
                <w:sz w:val="18"/>
                <w:szCs w:val="18"/>
              </w:rPr>
              <w:t>5</w:t>
            </w:r>
          </w:p>
        </w:tc>
      </w:tr>
      <w:tr w:rsidR="00533FDB" w:rsidRPr="00533FDB" w:rsidTr="007673F3">
        <w:trPr>
          <w:trHeight w:val="194"/>
        </w:trPr>
        <w:tc>
          <w:tcPr>
            <w:tcW w:w="5637" w:type="dxa"/>
            <w:gridSpan w:val="3"/>
          </w:tcPr>
          <w:p w:rsidR="000F4FD4" w:rsidRPr="00533FDB" w:rsidRDefault="000F4FD4" w:rsidP="007673F3">
            <w:pPr>
              <w:jc w:val="right"/>
              <w:rPr>
                <w:rFonts w:asciiTheme="minorHAnsi" w:hAnsiTheme="minorHAnsi" w:cs="Arial"/>
                <w:b/>
                <w:sz w:val="18"/>
                <w:szCs w:val="18"/>
                <w:lang w:val="el-GR"/>
              </w:rPr>
            </w:pPr>
          </w:p>
        </w:tc>
        <w:tc>
          <w:tcPr>
            <w:tcW w:w="1559" w:type="dxa"/>
            <w:gridSpan w:val="2"/>
          </w:tcPr>
          <w:p w:rsidR="000F4FD4" w:rsidRPr="00533FDB" w:rsidRDefault="000F4FD4" w:rsidP="007673F3">
            <w:pPr>
              <w:jc w:val="right"/>
              <w:rPr>
                <w:rFonts w:asciiTheme="minorHAnsi" w:hAnsiTheme="minorHAnsi" w:cs="Arial"/>
                <w:sz w:val="18"/>
                <w:szCs w:val="18"/>
                <w:lang w:val="el-GR"/>
              </w:rPr>
            </w:pPr>
          </w:p>
        </w:tc>
        <w:tc>
          <w:tcPr>
            <w:tcW w:w="1240" w:type="dxa"/>
          </w:tcPr>
          <w:p w:rsidR="000F4FD4" w:rsidRPr="00533FDB" w:rsidRDefault="000F4FD4" w:rsidP="007673F3">
            <w:pPr>
              <w:rPr>
                <w:rFonts w:asciiTheme="minorHAnsi" w:hAnsiTheme="minorHAnsi" w:cs="Arial"/>
                <w:sz w:val="18"/>
                <w:szCs w:val="18"/>
                <w:lang w:val="el-GR"/>
              </w:rPr>
            </w:pPr>
          </w:p>
        </w:tc>
      </w:tr>
      <w:tr w:rsidR="00533FDB" w:rsidRPr="00533FDB" w:rsidTr="007673F3">
        <w:trPr>
          <w:trHeight w:val="194"/>
        </w:trPr>
        <w:tc>
          <w:tcPr>
            <w:tcW w:w="5637" w:type="dxa"/>
            <w:gridSpan w:val="3"/>
          </w:tcPr>
          <w:p w:rsidR="000F4FD4" w:rsidRPr="00533FDB" w:rsidRDefault="000F4FD4" w:rsidP="007673F3">
            <w:pPr>
              <w:rPr>
                <w:rFonts w:asciiTheme="minorHAnsi" w:hAnsiTheme="minorHAnsi" w:cs="Arial"/>
                <w:b/>
                <w:sz w:val="18"/>
                <w:szCs w:val="18"/>
                <w:lang w:val="el-GR"/>
              </w:rPr>
            </w:pPr>
          </w:p>
        </w:tc>
        <w:tc>
          <w:tcPr>
            <w:tcW w:w="1559" w:type="dxa"/>
            <w:gridSpan w:val="2"/>
          </w:tcPr>
          <w:p w:rsidR="000F4FD4" w:rsidRPr="00533FDB" w:rsidRDefault="000F4FD4" w:rsidP="007673F3">
            <w:pPr>
              <w:jc w:val="right"/>
              <w:rPr>
                <w:rFonts w:asciiTheme="minorHAnsi" w:hAnsiTheme="minorHAnsi" w:cs="Arial"/>
                <w:sz w:val="18"/>
                <w:szCs w:val="18"/>
                <w:lang w:val="el-GR"/>
              </w:rPr>
            </w:pPr>
          </w:p>
        </w:tc>
        <w:tc>
          <w:tcPr>
            <w:tcW w:w="1240" w:type="dxa"/>
          </w:tcPr>
          <w:p w:rsidR="000F4FD4" w:rsidRPr="00533FDB" w:rsidRDefault="000F4FD4" w:rsidP="007673F3">
            <w:pPr>
              <w:rPr>
                <w:rFonts w:asciiTheme="minorHAnsi" w:hAnsiTheme="minorHAnsi" w:cs="Arial"/>
                <w:sz w:val="18"/>
                <w:szCs w:val="18"/>
                <w:lang w:val="el-GR"/>
              </w:rPr>
            </w:pPr>
          </w:p>
        </w:tc>
      </w:tr>
      <w:tr w:rsidR="00533FDB" w:rsidRPr="00533FDB" w:rsidTr="007673F3">
        <w:trPr>
          <w:trHeight w:val="194"/>
        </w:trPr>
        <w:tc>
          <w:tcPr>
            <w:tcW w:w="5637" w:type="dxa"/>
            <w:gridSpan w:val="3"/>
            <w:shd w:val="clear" w:color="auto" w:fill="DDD9C3" w:themeFill="background2" w:themeFillShade="E6"/>
          </w:tcPr>
          <w:p w:rsidR="000F4FD4" w:rsidRPr="00533FDB" w:rsidRDefault="000F4FD4" w:rsidP="007673F3">
            <w:pPr>
              <w:rPr>
                <w:rFonts w:asciiTheme="minorHAnsi" w:hAnsiTheme="minorHAnsi" w:cs="Arial"/>
                <w:i/>
                <w:sz w:val="18"/>
                <w:szCs w:val="18"/>
                <w:lang w:val="el-GR"/>
              </w:rPr>
            </w:pPr>
            <w:r w:rsidRPr="00533FDB">
              <w:rPr>
                <w:rFonts w:asciiTheme="minorHAnsi" w:hAnsiTheme="min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533FDB" w:rsidRDefault="000F4FD4" w:rsidP="007673F3">
            <w:pPr>
              <w:jc w:val="right"/>
              <w:rPr>
                <w:rFonts w:asciiTheme="minorHAnsi" w:hAnsiTheme="minorHAnsi" w:cs="Arial"/>
                <w:sz w:val="18"/>
                <w:szCs w:val="18"/>
                <w:lang w:val="el-GR"/>
              </w:rPr>
            </w:pPr>
          </w:p>
        </w:tc>
        <w:tc>
          <w:tcPr>
            <w:tcW w:w="1240" w:type="dxa"/>
          </w:tcPr>
          <w:p w:rsidR="000F4FD4" w:rsidRPr="00533FDB" w:rsidRDefault="000F4FD4" w:rsidP="007673F3">
            <w:pPr>
              <w:rPr>
                <w:rFonts w:asciiTheme="minorHAnsi" w:hAnsiTheme="minorHAnsi" w:cs="Arial"/>
                <w:sz w:val="18"/>
                <w:szCs w:val="18"/>
                <w:lang w:val="el-GR"/>
              </w:rPr>
            </w:pPr>
          </w:p>
        </w:tc>
      </w:tr>
      <w:tr w:rsidR="00533FDB" w:rsidRPr="00533FDB" w:rsidTr="007673F3">
        <w:trPr>
          <w:trHeight w:val="599"/>
        </w:trPr>
        <w:tc>
          <w:tcPr>
            <w:tcW w:w="3205" w:type="dxa"/>
            <w:shd w:val="clear" w:color="auto" w:fill="DDD9C3" w:themeFill="background2" w:themeFillShade="E6"/>
          </w:tcPr>
          <w:p w:rsidR="000F4FD4" w:rsidRPr="00533FDB" w:rsidRDefault="000F4FD4" w:rsidP="007673F3">
            <w:pPr>
              <w:jc w:val="right"/>
              <w:rPr>
                <w:rFonts w:asciiTheme="minorHAnsi" w:hAnsiTheme="minorHAnsi" w:cs="Arial"/>
                <w:i/>
                <w:sz w:val="18"/>
                <w:szCs w:val="18"/>
                <w:lang w:val="el-GR"/>
              </w:rPr>
            </w:pPr>
            <w:r w:rsidRPr="00533FDB">
              <w:rPr>
                <w:rFonts w:asciiTheme="minorHAnsi" w:hAnsiTheme="minorHAnsi" w:cs="Arial"/>
                <w:b/>
                <w:sz w:val="18"/>
                <w:szCs w:val="18"/>
                <w:lang w:val="el-GR"/>
              </w:rPr>
              <w:t>ΤΥΠΟΣ ΜΑΘΗΜΑΤΟΣ</w:t>
            </w:r>
          </w:p>
          <w:p w:rsidR="000F4FD4" w:rsidRPr="00533FDB" w:rsidRDefault="000F4FD4" w:rsidP="007673F3">
            <w:pPr>
              <w:jc w:val="right"/>
              <w:rPr>
                <w:rFonts w:asciiTheme="minorHAnsi" w:hAnsiTheme="minorHAnsi" w:cs="Arial"/>
                <w:i/>
                <w:sz w:val="18"/>
                <w:szCs w:val="18"/>
                <w:lang w:val="el-GR"/>
              </w:rPr>
            </w:pPr>
            <w:r w:rsidRPr="00533FDB">
              <w:rPr>
                <w:rFonts w:asciiTheme="minorHAnsi" w:hAnsiTheme="minorHAnsi" w:cs="Arial"/>
                <w:i/>
                <w:sz w:val="18"/>
                <w:szCs w:val="18"/>
                <w:lang w:val="el-GR"/>
              </w:rPr>
              <w:t xml:space="preserve">γενικού υποβάθρου, </w:t>
            </w:r>
            <w:r w:rsidRPr="00533FDB">
              <w:rPr>
                <w:rFonts w:asciiTheme="minorHAnsi" w:hAnsiTheme="minorHAnsi" w:cs="Arial"/>
                <w:i/>
                <w:sz w:val="18"/>
                <w:szCs w:val="18"/>
                <w:lang w:val="el-GR"/>
              </w:rPr>
              <w:br/>
              <w:t xml:space="preserve">ειδικού υποβάθρου, ειδίκευσης </w:t>
            </w:r>
          </w:p>
          <w:p w:rsidR="000F4FD4" w:rsidRPr="00533FDB" w:rsidRDefault="000F4FD4" w:rsidP="007673F3">
            <w:pPr>
              <w:jc w:val="right"/>
              <w:rPr>
                <w:rFonts w:asciiTheme="minorHAnsi" w:hAnsiTheme="minorHAnsi" w:cs="Arial"/>
                <w:b/>
                <w:sz w:val="18"/>
                <w:szCs w:val="18"/>
                <w:lang w:val="el-GR"/>
              </w:rPr>
            </w:pPr>
            <w:r w:rsidRPr="00533FDB">
              <w:rPr>
                <w:rFonts w:asciiTheme="minorHAnsi" w:hAnsiTheme="minorHAnsi" w:cs="Arial"/>
                <w:i/>
                <w:sz w:val="18"/>
                <w:szCs w:val="18"/>
                <w:lang w:val="el-GR"/>
              </w:rPr>
              <w:t>γενικών γνώσεων, ανάπτυξης δεξιοτήτων</w:t>
            </w:r>
          </w:p>
        </w:tc>
        <w:tc>
          <w:tcPr>
            <w:tcW w:w="5231" w:type="dxa"/>
            <w:gridSpan w:val="5"/>
          </w:tcPr>
          <w:p w:rsidR="000F4FD4" w:rsidRPr="00533FDB" w:rsidRDefault="00FF34FA" w:rsidP="006C2E2C">
            <w:pPr>
              <w:rPr>
                <w:rFonts w:asciiTheme="minorHAnsi" w:hAnsiTheme="minorHAnsi" w:cs="Arial"/>
                <w:sz w:val="18"/>
                <w:szCs w:val="18"/>
                <w:lang w:val="el-GR"/>
              </w:rPr>
            </w:pPr>
            <w:r w:rsidRPr="00533FDB">
              <w:rPr>
                <w:rFonts w:asciiTheme="minorHAnsi" w:hAnsiTheme="minorHAnsi" w:cs="Arial"/>
                <w:i/>
                <w:sz w:val="18"/>
                <w:szCs w:val="18"/>
                <w:lang w:val="el-GR"/>
              </w:rPr>
              <w:t>ειδίκευσης γενικών γνώσεων, ανάπτυξης δεξιοτήτων</w:t>
            </w:r>
          </w:p>
        </w:tc>
      </w:tr>
      <w:tr w:rsidR="00533FDB" w:rsidRPr="00533FDB" w:rsidTr="007673F3">
        <w:tc>
          <w:tcPr>
            <w:tcW w:w="3205" w:type="dxa"/>
            <w:shd w:val="clear" w:color="auto" w:fill="DDD9C3" w:themeFill="background2" w:themeFillShade="E6"/>
          </w:tcPr>
          <w:p w:rsidR="000F4FD4" w:rsidRPr="00533FDB" w:rsidRDefault="000F4FD4" w:rsidP="007673F3">
            <w:pPr>
              <w:jc w:val="right"/>
              <w:rPr>
                <w:rFonts w:asciiTheme="minorHAnsi" w:hAnsiTheme="minorHAnsi" w:cs="Arial"/>
                <w:b/>
                <w:sz w:val="18"/>
                <w:szCs w:val="18"/>
                <w:lang w:val="el-GR"/>
              </w:rPr>
            </w:pPr>
            <w:r w:rsidRPr="00533FDB">
              <w:rPr>
                <w:rFonts w:asciiTheme="minorHAnsi" w:hAnsiTheme="minorHAnsi" w:cs="Arial"/>
                <w:b/>
                <w:sz w:val="18"/>
                <w:szCs w:val="18"/>
                <w:lang w:val="el-GR"/>
              </w:rPr>
              <w:t>ΠΡΟΑΠΑΙΤΟΥΜΕΝΑ ΜΑΘΗΜΑΤΑ:</w:t>
            </w:r>
          </w:p>
          <w:p w:rsidR="000F4FD4" w:rsidRPr="00533FDB" w:rsidRDefault="000F4FD4" w:rsidP="007673F3">
            <w:pPr>
              <w:jc w:val="right"/>
              <w:rPr>
                <w:rFonts w:asciiTheme="minorHAnsi" w:hAnsiTheme="minorHAnsi" w:cs="Arial"/>
                <w:b/>
                <w:sz w:val="18"/>
                <w:szCs w:val="18"/>
                <w:lang w:val="el-GR"/>
              </w:rPr>
            </w:pPr>
          </w:p>
        </w:tc>
        <w:tc>
          <w:tcPr>
            <w:tcW w:w="5231" w:type="dxa"/>
            <w:gridSpan w:val="5"/>
          </w:tcPr>
          <w:p w:rsidR="000F4FD4" w:rsidRPr="00533FDB" w:rsidRDefault="00FF34FA" w:rsidP="007673F3">
            <w:pPr>
              <w:rPr>
                <w:rFonts w:asciiTheme="minorHAnsi" w:hAnsiTheme="minorHAnsi" w:cs="Arial"/>
                <w:sz w:val="18"/>
                <w:szCs w:val="18"/>
              </w:rPr>
            </w:pPr>
            <w:r w:rsidRPr="00533FDB">
              <w:rPr>
                <w:rFonts w:asciiTheme="minorHAnsi" w:hAnsiTheme="minorHAnsi" w:cs="Arial"/>
                <w:sz w:val="18"/>
                <w:szCs w:val="18"/>
              </w:rPr>
              <w:t>OXI</w:t>
            </w:r>
          </w:p>
        </w:tc>
      </w:tr>
      <w:tr w:rsidR="00533FDB" w:rsidRPr="00533FDB" w:rsidTr="007673F3">
        <w:tc>
          <w:tcPr>
            <w:tcW w:w="3205" w:type="dxa"/>
            <w:shd w:val="clear" w:color="auto" w:fill="DDD9C3" w:themeFill="background2" w:themeFillShade="E6"/>
          </w:tcPr>
          <w:p w:rsidR="000F4FD4" w:rsidRPr="00533FDB" w:rsidRDefault="000F4FD4" w:rsidP="007673F3">
            <w:pPr>
              <w:jc w:val="right"/>
              <w:rPr>
                <w:rFonts w:asciiTheme="minorHAnsi" w:hAnsiTheme="minorHAnsi" w:cs="Arial"/>
                <w:b/>
                <w:sz w:val="18"/>
                <w:szCs w:val="18"/>
              </w:rPr>
            </w:pPr>
            <w:r w:rsidRPr="00533FDB">
              <w:rPr>
                <w:rFonts w:asciiTheme="minorHAnsi" w:hAnsiTheme="minorHAnsi" w:cs="Arial"/>
                <w:b/>
                <w:sz w:val="18"/>
                <w:szCs w:val="18"/>
                <w:lang w:val="el-GR"/>
              </w:rPr>
              <w:t>Γ</w:t>
            </w:r>
            <w:r w:rsidRPr="00533FDB">
              <w:rPr>
                <w:rFonts w:asciiTheme="minorHAnsi" w:hAnsiTheme="minorHAnsi" w:cs="Arial"/>
                <w:b/>
                <w:sz w:val="18"/>
                <w:szCs w:val="18"/>
              </w:rPr>
              <w:t>ΛΩΣΣΑ ΔΙΔΑΣΚΑΛΙΑΣ</w:t>
            </w:r>
            <w:r w:rsidRPr="00533FDB">
              <w:rPr>
                <w:rFonts w:asciiTheme="minorHAnsi" w:hAnsiTheme="minorHAnsi" w:cs="Arial"/>
                <w:b/>
                <w:sz w:val="18"/>
                <w:szCs w:val="18"/>
                <w:lang w:val="el-GR"/>
              </w:rPr>
              <w:t xml:space="preserve"> και ΕΞΕΤΑΣΕΩΝ</w:t>
            </w:r>
            <w:r w:rsidRPr="00533FDB">
              <w:rPr>
                <w:rFonts w:asciiTheme="minorHAnsi" w:hAnsiTheme="minorHAnsi" w:cs="Arial"/>
                <w:b/>
                <w:sz w:val="18"/>
                <w:szCs w:val="18"/>
              </w:rPr>
              <w:t>:</w:t>
            </w:r>
          </w:p>
        </w:tc>
        <w:tc>
          <w:tcPr>
            <w:tcW w:w="5231" w:type="dxa"/>
            <w:gridSpan w:val="5"/>
          </w:tcPr>
          <w:p w:rsidR="000F4FD4" w:rsidRPr="00533FDB" w:rsidRDefault="00EB70E6" w:rsidP="007673F3">
            <w:pPr>
              <w:rPr>
                <w:rFonts w:asciiTheme="minorHAnsi" w:hAnsiTheme="minorHAnsi" w:cs="Arial"/>
                <w:sz w:val="18"/>
                <w:szCs w:val="18"/>
                <w:lang w:val="el-GR"/>
              </w:rPr>
            </w:pPr>
            <w:r w:rsidRPr="00533FDB">
              <w:rPr>
                <w:rFonts w:asciiTheme="minorHAnsi" w:hAnsiTheme="minorHAnsi" w:cs="Arial"/>
                <w:sz w:val="18"/>
                <w:szCs w:val="18"/>
                <w:lang w:val="el-GR"/>
              </w:rPr>
              <w:t>Ελληνική</w:t>
            </w:r>
          </w:p>
        </w:tc>
      </w:tr>
      <w:tr w:rsidR="00533FDB" w:rsidRPr="00533FDB" w:rsidTr="007673F3">
        <w:tc>
          <w:tcPr>
            <w:tcW w:w="3205" w:type="dxa"/>
            <w:shd w:val="clear" w:color="auto" w:fill="DDD9C3" w:themeFill="background2" w:themeFillShade="E6"/>
          </w:tcPr>
          <w:p w:rsidR="000F4FD4" w:rsidRPr="00533FDB" w:rsidRDefault="000F4FD4" w:rsidP="007673F3">
            <w:pPr>
              <w:jc w:val="right"/>
              <w:rPr>
                <w:rFonts w:asciiTheme="minorHAnsi" w:hAnsiTheme="minorHAnsi" w:cs="Arial"/>
                <w:b/>
                <w:sz w:val="18"/>
                <w:szCs w:val="18"/>
                <w:lang w:val="el-GR"/>
              </w:rPr>
            </w:pPr>
            <w:r w:rsidRPr="00533FDB">
              <w:rPr>
                <w:rFonts w:asciiTheme="minorHAnsi" w:hAnsiTheme="minorHAnsi" w:cs="Arial"/>
                <w:b/>
                <w:sz w:val="18"/>
                <w:szCs w:val="18"/>
                <w:lang w:val="el-GR"/>
              </w:rPr>
              <w:t xml:space="preserve">ΤΟ ΜΑΘΗΜΑ ΠΡΟΣΦΕΡΕΤΑΙ ΣΕ ΦΟΙΤΗΤΕΣ </w:t>
            </w:r>
            <w:r w:rsidRPr="00533FDB">
              <w:rPr>
                <w:rFonts w:asciiTheme="minorHAnsi" w:hAnsiTheme="minorHAnsi" w:cs="Arial"/>
                <w:b/>
                <w:sz w:val="18"/>
                <w:szCs w:val="18"/>
                <w:lang w:val="en-GB"/>
              </w:rPr>
              <w:t>ERASMUS</w:t>
            </w:r>
          </w:p>
        </w:tc>
        <w:tc>
          <w:tcPr>
            <w:tcW w:w="5231" w:type="dxa"/>
            <w:gridSpan w:val="5"/>
          </w:tcPr>
          <w:p w:rsidR="000F4FD4" w:rsidRPr="00533FDB" w:rsidRDefault="00EC6E8E" w:rsidP="007673F3">
            <w:pPr>
              <w:rPr>
                <w:rFonts w:asciiTheme="minorHAnsi" w:hAnsiTheme="minorHAnsi" w:cs="Arial"/>
                <w:sz w:val="18"/>
                <w:szCs w:val="18"/>
              </w:rPr>
            </w:pPr>
            <w:r w:rsidRPr="00533FDB">
              <w:rPr>
                <w:rFonts w:asciiTheme="minorHAnsi" w:hAnsiTheme="minorHAnsi" w:cs="Arial"/>
                <w:sz w:val="18"/>
                <w:szCs w:val="18"/>
              </w:rPr>
              <w:t>OXI</w:t>
            </w:r>
            <w:r w:rsidRPr="00533FDB">
              <w:rPr>
                <w:rFonts w:asciiTheme="minorHAnsi" w:hAnsiTheme="minorHAnsi" w:cs="Arial"/>
                <w:sz w:val="18"/>
                <w:szCs w:val="18"/>
              </w:rPr>
              <w:softHyphen/>
            </w:r>
          </w:p>
        </w:tc>
      </w:tr>
      <w:tr w:rsidR="00533FDB" w:rsidRPr="00533FDB" w:rsidTr="007673F3">
        <w:tc>
          <w:tcPr>
            <w:tcW w:w="3205" w:type="dxa"/>
            <w:shd w:val="clear" w:color="auto" w:fill="DDD9C3" w:themeFill="background2" w:themeFillShade="E6"/>
          </w:tcPr>
          <w:p w:rsidR="000F4FD4" w:rsidRPr="00533FDB" w:rsidRDefault="000F4FD4" w:rsidP="007673F3">
            <w:pPr>
              <w:jc w:val="right"/>
              <w:rPr>
                <w:rFonts w:asciiTheme="minorHAnsi" w:hAnsiTheme="minorHAnsi" w:cs="Arial"/>
                <w:b/>
                <w:sz w:val="18"/>
                <w:szCs w:val="18"/>
                <w:lang w:val="en-GB"/>
              </w:rPr>
            </w:pPr>
            <w:r w:rsidRPr="00533FDB">
              <w:rPr>
                <w:rFonts w:asciiTheme="minorHAnsi" w:hAnsiTheme="minorHAnsi" w:cs="Arial"/>
                <w:b/>
                <w:sz w:val="18"/>
                <w:szCs w:val="18"/>
                <w:lang w:val="el-GR"/>
              </w:rPr>
              <w:t>ΗΛΕΚΤΡΟΝΙΚΗ ΣΕΛΙΔΑ ΜΑΘΗΜΑΤΟΣ (</w:t>
            </w:r>
            <w:r w:rsidRPr="00533FDB">
              <w:rPr>
                <w:rFonts w:asciiTheme="minorHAnsi" w:hAnsiTheme="minorHAnsi" w:cs="Arial"/>
                <w:b/>
                <w:sz w:val="18"/>
                <w:szCs w:val="18"/>
                <w:lang w:val="en-GB"/>
              </w:rPr>
              <w:t>URL)</w:t>
            </w:r>
          </w:p>
        </w:tc>
        <w:tc>
          <w:tcPr>
            <w:tcW w:w="5231" w:type="dxa"/>
            <w:gridSpan w:val="5"/>
          </w:tcPr>
          <w:p w:rsidR="000F4FD4" w:rsidRPr="00533FDB" w:rsidRDefault="000F4FD4" w:rsidP="007673F3">
            <w:pPr>
              <w:spacing w:after="200" w:line="276" w:lineRule="auto"/>
              <w:rPr>
                <w:rFonts w:asciiTheme="minorHAnsi" w:eastAsia="Calibri" w:hAnsiTheme="minorHAnsi" w:cs="Arial"/>
                <w:sz w:val="18"/>
                <w:szCs w:val="18"/>
                <w:lang w:val="en-GB"/>
              </w:rPr>
            </w:pPr>
          </w:p>
        </w:tc>
      </w:tr>
    </w:tbl>
    <w:p w:rsidR="000F4FD4" w:rsidRPr="00533FDB"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533FDB">
        <w:rPr>
          <w:rFonts w:asciiTheme="minorHAnsi" w:hAnsiTheme="minorHAnsi" w:cs="Arial"/>
          <w:b/>
          <w:sz w:val="18"/>
          <w:szCs w:val="18"/>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33FDB" w:rsidRPr="00533FDB" w:rsidTr="00305D37">
        <w:tc>
          <w:tcPr>
            <w:tcW w:w="8472" w:type="dxa"/>
            <w:gridSpan w:val="2"/>
            <w:tcBorders>
              <w:bottom w:val="nil"/>
            </w:tcBorders>
            <w:shd w:val="clear" w:color="auto" w:fill="DDD9C3" w:themeFill="background2" w:themeFillShade="E6"/>
          </w:tcPr>
          <w:p w:rsidR="000F4FD4" w:rsidRPr="00533FDB" w:rsidRDefault="000F4FD4" w:rsidP="00305D37">
            <w:pPr>
              <w:rPr>
                <w:rFonts w:asciiTheme="minorHAnsi" w:hAnsiTheme="minorHAnsi" w:cs="Arial"/>
                <w:i/>
                <w:sz w:val="18"/>
                <w:szCs w:val="18"/>
                <w:lang w:val="el-GR"/>
              </w:rPr>
            </w:pPr>
            <w:r w:rsidRPr="00533FDB">
              <w:rPr>
                <w:rFonts w:asciiTheme="minorHAnsi" w:hAnsiTheme="minorHAnsi" w:cs="Arial"/>
                <w:b/>
                <w:sz w:val="18"/>
                <w:szCs w:val="18"/>
                <w:lang w:val="el-GR"/>
              </w:rPr>
              <w:t>Μαθησιακά Αποτελέσματα</w:t>
            </w:r>
          </w:p>
        </w:tc>
      </w:tr>
      <w:tr w:rsidR="00533FDB" w:rsidRPr="00533FDB" w:rsidTr="00305D37">
        <w:tc>
          <w:tcPr>
            <w:tcW w:w="8472" w:type="dxa"/>
            <w:gridSpan w:val="2"/>
            <w:tcBorders>
              <w:top w:val="nil"/>
            </w:tcBorders>
            <w:shd w:val="clear" w:color="auto" w:fill="DDD9C3" w:themeFill="background2" w:themeFillShade="E6"/>
          </w:tcPr>
          <w:p w:rsidR="000F4FD4" w:rsidRPr="00533FDB" w:rsidRDefault="000F4FD4" w:rsidP="00305D37">
            <w:pPr>
              <w:widowControl w:val="0"/>
              <w:autoSpaceDE w:val="0"/>
              <w:autoSpaceDN w:val="0"/>
              <w:adjustRightInd w:val="0"/>
              <w:spacing w:after="60"/>
              <w:rPr>
                <w:rFonts w:asciiTheme="minorHAnsi" w:hAnsiTheme="minorHAnsi" w:cs="Arial"/>
                <w:i/>
                <w:sz w:val="18"/>
                <w:szCs w:val="18"/>
                <w:lang w:val="el-GR"/>
              </w:rPr>
            </w:pPr>
            <w:r w:rsidRPr="00533FDB">
              <w:rPr>
                <w:rFonts w:asciiTheme="minorHAnsi" w:hAnsiTheme="minorHAnsi" w:cs="Arial"/>
                <w:i/>
                <w:sz w:val="18"/>
                <w:szCs w:val="18"/>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533FDB" w:rsidRDefault="000F4FD4" w:rsidP="00305D37">
            <w:pPr>
              <w:autoSpaceDE w:val="0"/>
              <w:autoSpaceDN w:val="0"/>
              <w:adjustRightInd w:val="0"/>
              <w:rPr>
                <w:rFonts w:asciiTheme="minorHAnsi" w:hAnsiTheme="minorHAnsi" w:cs="Arial"/>
                <w:i/>
                <w:sz w:val="18"/>
                <w:szCs w:val="18"/>
                <w:lang w:val="el-GR"/>
              </w:rPr>
            </w:pPr>
            <w:r w:rsidRPr="00533FDB">
              <w:rPr>
                <w:rFonts w:asciiTheme="minorHAnsi" w:hAnsiTheme="minorHAnsi" w:cs="Arial"/>
                <w:i/>
                <w:sz w:val="18"/>
                <w:szCs w:val="18"/>
                <w:lang w:val="el-GR"/>
              </w:rPr>
              <w:t xml:space="preserve">Συμβουλευτείτε το Παράρτημα Α </w:t>
            </w:r>
          </w:p>
          <w:p w:rsidR="000F4FD4" w:rsidRPr="00533FDB"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533FDB">
              <w:rPr>
                <w:rFonts w:asciiTheme="minorHAnsi" w:hAnsiTheme="minorHAnsi" w:cs="Arial"/>
                <w:i/>
                <w:sz w:val="18"/>
                <w:szCs w:val="18"/>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533FDB"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533FDB">
              <w:rPr>
                <w:rFonts w:asciiTheme="minorHAnsi" w:hAnsiTheme="minorHAnsi" w:cs="Arial"/>
                <w:i/>
                <w:sz w:val="18"/>
                <w:szCs w:val="18"/>
                <w:lang w:val="el-GR"/>
              </w:rPr>
              <w:t>Περιγραφικοί Δείκτες Επιπέδων 6, 7 &amp; 8 του Ευρωπαϊκού Πλαισίου Προσόντων Διά Βίου Μάθησης και το Παράρτημα Β</w:t>
            </w:r>
          </w:p>
          <w:p w:rsidR="000F4FD4" w:rsidRPr="00533FDB"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533FDB">
              <w:rPr>
                <w:rFonts w:asciiTheme="minorHAnsi" w:hAnsiTheme="minorHAnsi" w:cs="Arial"/>
                <w:i/>
                <w:sz w:val="18"/>
                <w:szCs w:val="18"/>
                <w:lang w:val="el-GR"/>
              </w:rPr>
              <w:t>Περιληπτικός Οδηγός συγγραφής Μαθησιακών Αποτελεσμάτων</w:t>
            </w:r>
          </w:p>
        </w:tc>
      </w:tr>
      <w:tr w:rsidR="00533FDB" w:rsidRPr="00533FDB" w:rsidTr="00305D37">
        <w:tc>
          <w:tcPr>
            <w:tcW w:w="8472" w:type="dxa"/>
            <w:gridSpan w:val="2"/>
          </w:tcPr>
          <w:p w:rsidR="000F4FD4" w:rsidRPr="00533FDB" w:rsidRDefault="000F4FD4" w:rsidP="00305D37">
            <w:pPr>
              <w:widowControl w:val="0"/>
              <w:autoSpaceDE w:val="0"/>
              <w:autoSpaceDN w:val="0"/>
              <w:adjustRightInd w:val="0"/>
              <w:rPr>
                <w:rFonts w:asciiTheme="minorHAnsi" w:eastAsia="Calibri" w:hAnsiTheme="minorHAnsi"/>
                <w:b/>
                <w:sz w:val="18"/>
                <w:szCs w:val="18"/>
                <w:lang w:val="el-GR"/>
              </w:rPr>
            </w:pPr>
          </w:p>
          <w:p w:rsidR="00FF34FA" w:rsidRPr="00533FDB" w:rsidRDefault="00FF34FA" w:rsidP="006C2E2C">
            <w:pPr>
              <w:pStyle w:val="Web"/>
              <w:spacing w:before="0" w:beforeAutospacing="0" w:after="0" w:afterAutospacing="0"/>
              <w:jc w:val="both"/>
              <w:rPr>
                <w:rFonts w:asciiTheme="minorHAnsi" w:hAnsiTheme="minorHAnsi"/>
                <w:sz w:val="18"/>
                <w:szCs w:val="18"/>
              </w:rPr>
            </w:pPr>
            <w:r w:rsidRPr="00533FDB">
              <w:rPr>
                <w:rFonts w:asciiTheme="minorHAnsi" w:hAnsiTheme="minorHAnsi"/>
                <w:sz w:val="18"/>
                <w:szCs w:val="18"/>
              </w:rPr>
              <w:t>Με την επιτυχή ολοκλήρωση αυτού του μαθήματος ο φοιτητής/η φοιτήτρια θα πρέπει να μπορεί να:</w:t>
            </w:r>
          </w:p>
          <w:p w:rsidR="00FF34FA" w:rsidRPr="00533FDB" w:rsidRDefault="00FF34FA" w:rsidP="006C2E2C">
            <w:pPr>
              <w:jc w:val="both"/>
              <w:rPr>
                <w:rFonts w:asciiTheme="minorHAnsi" w:hAnsiTheme="minorHAnsi"/>
                <w:sz w:val="18"/>
                <w:szCs w:val="18"/>
                <w:lang w:val="el-GR"/>
              </w:rPr>
            </w:pPr>
            <w:r w:rsidRPr="00533FDB">
              <w:rPr>
                <w:rFonts w:asciiTheme="minorHAnsi" w:hAnsiTheme="minorHAnsi"/>
                <w:sz w:val="18"/>
                <w:szCs w:val="18"/>
                <w:lang w:val="el-GR" w:eastAsia="el-GR"/>
              </w:rPr>
              <w:t>–</w:t>
            </w:r>
            <w:r w:rsidRPr="00533FDB">
              <w:rPr>
                <w:rFonts w:asciiTheme="minorHAnsi" w:hAnsiTheme="minorHAnsi"/>
                <w:sz w:val="18"/>
                <w:szCs w:val="18"/>
                <w:lang w:val="el-GR"/>
              </w:rPr>
              <w:t>κατανοεί την ιστορική διαδρομή που ακολούθησε η αρχαιολογία από την εποχή της αρχαιοδιφίας έως σήμερα, καθώς και τις επιδράσεις που δέχτηκε η συγκεκριμένη επιστήμη από διαφορετικές πολιτισμικές και ιδεολογικές προσεγγίσεις από τον 17</w:t>
            </w:r>
            <w:r w:rsidRPr="00533FDB">
              <w:rPr>
                <w:rFonts w:asciiTheme="minorHAnsi" w:hAnsiTheme="minorHAnsi"/>
                <w:sz w:val="18"/>
                <w:szCs w:val="18"/>
                <w:vertAlign w:val="superscript"/>
                <w:lang w:val="el-GR"/>
              </w:rPr>
              <w:t>ο</w:t>
            </w:r>
            <w:r w:rsidRPr="00533FDB">
              <w:rPr>
                <w:rFonts w:asciiTheme="minorHAnsi" w:hAnsiTheme="minorHAnsi"/>
                <w:sz w:val="18"/>
                <w:szCs w:val="18"/>
                <w:lang w:val="el-GR"/>
              </w:rPr>
              <w:t xml:space="preserve"> έως τον 20</w:t>
            </w:r>
            <w:r w:rsidRPr="00533FDB">
              <w:rPr>
                <w:rFonts w:asciiTheme="minorHAnsi" w:hAnsiTheme="minorHAnsi"/>
                <w:sz w:val="18"/>
                <w:szCs w:val="18"/>
                <w:vertAlign w:val="superscript"/>
                <w:lang w:val="el-GR"/>
              </w:rPr>
              <w:t>ό</w:t>
            </w:r>
            <w:r w:rsidRPr="00533FDB">
              <w:rPr>
                <w:rFonts w:asciiTheme="minorHAnsi" w:hAnsiTheme="minorHAnsi"/>
                <w:sz w:val="18"/>
                <w:szCs w:val="18"/>
                <w:lang w:val="el-GR"/>
              </w:rPr>
              <w:t xml:space="preserve"> αιώνα.</w:t>
            </w:r>
          </w:p>
          <w:p w:rsidR="00FF34FA" w:rsidRPr="00533FDB" w:rsidRDefault="00FF34FA" w:rsidP="006C2E2C">
            <w:pPr>
              <w:jc w:val="both"/>
              <w:rPr>
                <w:rFonts w:asciiTheme="minorHAnsi" w:hAnsiTheme="minorHAnsi"/>
                <w:sz w:val="18"/>
                <w:szCs w:val="18"/>
                <w:lang w:val="el-GR"/>
              </w:rPr>
            </w:pPr>
            <w:r w:rsidRPr="00533FDB">
              <w:rPr>
                <w:rFonts w:asciiTheme="minorHAnsi" w:hAnsiTheme="minorHAnsi"/>
                <w:sz w:val="18"/>
                <w:szCs w:val="18"/>
                <w:lang w:val="el-GR" w:eastAsia="el-GR"/>
              </w:rPr>
              <w:t>–</w:t>
            </w:r>
            <w:r w:rsidRPr="00533FDB">
              <w:rPr>
                <w:rFonts w:asciiTheme="minorHAnsi" w:hAnsiTheme="minorHAnsi"/>
                <w:sz w:val="18"/>
                <w:szCs w:val="18"/>
                <w:lang w:val="el-GR"/>
              </w:rPr>
              <w:t>εξηγεί τις θεωρήσεις για την πρακτική της αρχαιολογίας και την ερμηνεία των αρχαιολογικών μαρτυριών.</w:t>
            </w:r>
          </w:p>
          <w:p w:rsidR="00FF34FA" w:rsidRPr="00533FDB" w:rsidRDefault="00FF34FA" w:rsidP="006C2E2C">
            <w:pPr>
              <w:jc w:val="both"/>
              <w:rPr>
                <w:rFonts w:asciiTheme="minorHAnsi" w:hAnsiTheme="minorHAnsi"/>
                <w:sz w:val="18"/>
                <w:szCs w:val="18"/>
                <w:lang w:val="el-GR"/>
              </w:rPr>
            </w:pPr>
            <w:r w:rsidRPr="00533FDB">
              <w:rPr>
                <w:rFonts w:asciiTheme="minorHAnsi" w:hAnsiTheme="minorHAnsi"/>
                <w:sz w:val="18"/>
                <w:szCs w:val="18"/>
                <w:lang w:val="el-GR" w:eastAsia="el-GR"/>
              </w:rPr>
              <w:t>–</w:t>
            </w:r>
            <w:r w:rsidRPr="00533FDB">
              <w:rPr>
                <w:rFonts w:asciiTheme="minorHAnsi" w:hAnsiTheme="minorHAnsi"/>
                <w:sz w:val="18"/>
                <w:szCs w:val="18"/>
                <w:lang w:val="el-GR"/>
              </w:rPr>
              <w:t>διακρίνει τις μεθόδους και τα εργαλεία που χρησιμοποιεί ο αρχαιολόγος, σε ό,τι αφορά, στον εντοπισμό αρχαιολογικών θέσεων, την ανασκαφή, τον καθορισμό, τη συσχέτιση και την ταξινόμηση της αρχαιολογικής μαρτυρίας, έως την τελική δημοσίευση, που χαρακτηρίζει την ολοκλήρωση του αρχαιολογικού έργου.</w:t>
            </w:r>
          </w:p>
          <w:p w:rsidR="00FF34FA" w:rsidRPr="00533FDB" w:rsidRDefault="00FF34FA" w:rsidP="006C2E2C">
            <w:pPr>
              <w:jc w:val="both"/>
              <w:rPr>
                <w:rFonts w:asciiTheme="minorHAnsi" w:hAnsiTheme="minorHAnsi"/>
                <w:sz w:val="18"/>
                <w:szCs w:val="18"/>
                <w:lang w:val="el-GR"/>
              </w:rPr>
            </w:pPr>
            <w:r w:rsidRPr="00533FDB">
              <w:rPr>
                <w:rFonts w:asciiTheme="minorHAnsi" w:hAnsiTheme="minorHAnsi"/>
                <w:sz w:val="18"/>
                <w:szCs w:val="18"/>
                <w:lang w:val="el-GR" w:eastAsia="el-GR"/>
              </w:rPr>
              <w:t>–</w:t>
            </w:r>
            <w:r w:rsidRPr="00533FDB">
              <w:rPr>
                <w:rFonts w:asciiTheme="minorHAnsi" w:hAnsiTheme="minorHAnsi"/>
                <w:sz w:val="18"/>
                <w:szCs w:val="18"/>
                <w:lang w:val="el-GR"/>
              </w:rPr>
              <w:t>ταξινομεί, να αναλύει και να ερμηνεύει αρχαιολογικά δεδομένα.</w:t>
            </w:r>
          </w:p>
          <w:p w:rsidR="00FF34FA" w:rsidRPr="00533FDB" w:rsidRDefault="00FF34FA" w:rsidP="006C2E2C">
            <w:pPr>
              <w:jc w:val="both"/>
              <w:rPr>
                <w:rFonts w:asciiTheme="minorHAnsi" w:hAnsiTheme="minorHAnsi"/>
                <w:sz w:val="18"/>
                <w:szCs w:val="18"/>
                <w:lang w:val="el-GR"/>
              </w:rPr>
            </w:pPr>
            <w:r w:rsidRPr="00533FDB">
              <w:rPr>
                <w:rFonts w:asciiTheme="minorHAnsi" w:hAnsiTheme="minorHAnsi"/>
                <w:sz w:val="18"/>
                <w:szCs w:val="18"/>
                <w:lang w:val="el-GR" w:eastAsia="el-GR"/>
              </w:rPr>
              <w:t>–</w:t>
            </w:r>
            <w:r w:rsidRPr="00533FDB">
              <w:rPr>
                <w:rFonts w:asciiTheme="minorHAnsi" w:hAnsiTheme="minorHAnsi"/>
                <w:sz w:val="18"/>
                <w:szCs w:val="18"/>
                <w:lang w:val="el-GR"/>
              </w:rPr>
              <w:t>συλλέγει αρχαιολογικά δεδομένα από το πεδίο</w:t>
            </w:r>
          </w:p>
          <w:p w:rsidR="00FF34FA" w:rsidRPr="00533FDB" w:rsidRDefault="00FF34FA" w:rsidP="006C2E2C">
            <w:pPr>
              <w:jc w:val="both"/>
              <w:rPr>
                <w:rFonts w:asciiTheme="minorHAnsi" w:hAnsiTheme="minorHAnsi"/>
                <w:sz w:val="18"/>
                <w:szCs w:val="18"/>
                <w:lang w:val="el-GR"/>
              </w:rPr>
            </w:pPr>
          </w:p>
          <w:p w:rsidR="000F4FD4" w:rsidRPr="00533FDB" w:rsidRDefault="000F4FD4" w:rsidP="00305D37">
            <w:pPr>
              <w:widowControl w:val="0"/>
              <w:autoSpaceDE w:val="0"/>
              <w:autoSpaceDN w:val="0"/>
              <w:adjustRightInd w:val="0"/>
              <w:rPr>
                <w:rFonts w:asciiTheme="minorHAnsi" w:eastAsia="Calibri" w:hAnsiTheme="minorHAnsi"/>
                <w:b/>
                <w:sz w:val="18"/>
                <w:szCs w:val="18"/>
                <w:lang w:val="el-GR"/>
              </w:rPr>
            </w:pPr>
          </w:p>
          <w:p w:rsidR="000F4FD4" w:rsidRPr="00533FDB" w:rsidRDefault="000F4FD4" w:rsidP="00305D37">
            <w:pPr>
              <w:widowControl w:val="0"/>
              <w:autoSpaceDE w:val="0"/>
              <w:autoSpaceDN w:val="0"/>
              <w:adjustRightInd w:val="0"/>
              <w:rPr>
                <w:rFonts w:asciiTheme="minorHAnsi" w:eastAsia="Calibri" w:hAnsiTheme="minorHAnsi"/>
                <w:b/>
                <w:sz w:val="18"/>
                <w:szCs w:val="18"/>
                <w:lang w:val="el-GR"/>
              </w:rPr>
            </w:pPr>
          </w:p>
          <w:p w:rsidR="000F4FD4" w:rsidRPr="00533FDB" w:rsidRDefault="000F4FD4" w:rsidP="00305D37">
            <w:pPr>
              <w:widowControl w:val="0"/>
              <w:autoSpaceDE w:val="0"/>
              <w:autoSpaceDN w:val="0"/>
              <w:adjustRightInd w:val="0"/>
              <w:rPr>
                <w:rFonts w:asciiTheme="minorHAnsi" w:eastAsia="Calibri" w:hAnsiTheme="minorHAnsi"/>
                <w:b/>
                <w:sz w:val="18"/>
                <w:szCs w:val="18"/>
                <w:lang w:val="el-GR"/>
              </w:rPr>
            </w:pPr>
          </w:p>
          <w:p w:rsidR="000F4FD4" w:rsidRPr="00533FDB" w:rsidRDefault="000F4FD4" w:rsidP="00305D37">
            <w:pPr>
              <w:widowControl w:val="0"/>
              <w:autoSpaceDE w:val="0"/>
              <w:autoSpaceDN w:val="0"/>
              <w:adjustRightInd w:val="0"/>
              <w:rPr>
                <w:rFonts w:asciiTheme="minorHAnsi" w:eastAsia="Calibri" w:hAnsiTheme="minorHAnsi"/>
                <w:b/>
                <w:sz w:val="18"/>
                <w:szCs w:val="18"/>
                <w:lang w:val="el-GR"/>
              </w:rPr>
            </w:pPr>
          </w:p>
          <w:p w:rsidR="000F4FD4" w:rsidRPr="00533FDB" w:rsidRDefault="000F4FD4" w:rsidP="00305D37">
            <w:pPr>
              <w:widowControl w:val="0"/>
              <w:autoSpaceDE w:val="0"/>
              <w:autoSpaceDN w:val="0"/>
              <w:adjustRightInd w:val="0"/>
              <w:rPr>
                <w:rFonts w:asciiTheme="minorHAnsi" w:eastAsia="Calibri" w:hAnsiTheme="minorHAnsi"/>
                <w:b/>
                <w:sz w:val="18"/>
                <w:szCs w:val="18"/>
                <w:lang w:val="el-GR"/>
              </w:rPr>
            </w:pPr>
          </w:p>
          <w:p w:rsidR="000F4FD4" w:rsidRPr="00533FDB" w:rsidRDefault="000F4FD4" w:rsidP="00305D37">
            <w:pPr>
              <w:widowControl w:val="0"/>
              <w:autoSpaceDE w:val="0"/>
              <w:autoSpaceDN w:val="0"/>
              <w:adjustRightInd w:val="0"/>
              <w:rPr>
                <w:rFonts w:asciiTheme="minorHAnsi" w:eastAsia="Calibri" w:hAnsiTheme="minorHAnsi"/>
                <w:b/>
                <w:sz w:val="18"/>
                <w:szCs w:val="18"/>
                <w:lang w:val="el-GR"/>
              </w:rPr>
            </w:pPr>
          </w:p>
          <w:p w:rsidR="000F4FD4" w:rsidRPr="00533FDB" w:rsidRDefault="000F4FD4" w:rsidP="00305D37">
            <w:pPr>
              <w:widowControl w:val="0"/>
              <w:autoSpaceDE w:val="0"/>
              <w:autoSpaceDN w:val="0"/>
              <w:adjustRightInd w:val="0"/>
              <w:rPr>
                <w:rFonts w:asciiTheme="minorHAnsi" w:eastAsia="Calibri" w:hAnsiTheme="minorHAnsi"/>
                <w:b/>
                <w:sz w:val="18"/>
                <w:szCs w:val="18"/>
                <w:lang w:val="el-GR"/>
              </w:rPr>
            </w:pPr>
          </w:p>
          <w:p w:rsidR="000F4FD4" w:rsidRPr="00533FDB" w:rsidRDefault="000F4FD4" w:rsidP="00305D37">
            <w:pPr>
              <w:widowControl w:val="0"/>
              <w:autoSpaceDE w:val="0"/>
              <w:autoSpaceDN w:val="0"/>
              <w:adjustRightInd w:val="0"/>
              <w:rPr>
                <w:rFonts w:asciiTheme="minorHAnsi" w:eastAsia="Calibri" w:hAnsiTheme="minorHAnsi"/>
                <w:b/>
                <w:sz w:val="18"/>
                <w:szCs w:val="18"/>
                <w:lang w:val="el-GR"/>
              </w:rPr>
            </w:pPr>
          </w:p>
          <w:p w:rsidR="000F4FD4" w:rsidRPr="00533FDB" w:rsidRDefault="000F4FD4" w:rsidP="00305D37">
            <w:pPr>
              <w:widowControl w:val="0"/>
              <w:autoSpaceDE w:val="0"/>
              <w:autoSpaceDN w:val="0"/>
              <w:adjustRightInd w:val="0"/>
              <w:rPr>
                <w:rFonts w:asciiTheme="minorHAnsi" w:eastAsia="Calibri" w:hAnsiTheme="minorHAnsi"/>
                <w:b/>
                <w:sz w:val="18"/>
                <w:szCs w:val="18"/>
                <w:lang w:val="el-GR"/>
              </w:rPr>
            </w:pPr>
          </w:p>
          <w:p w:rsidR="000F4FD4" w:rsidRPr="00533FDB" w:rsidRDefault="000F4FD4" w:rsidP="00305D37">
            <w:pPr>
              <w:widowControl w:val="0"/>
              <w:autoSpaceDE w:val="0"/>
              <w:autoSpaceDN w:val="0"/>
              <w:adjustRightInd w:val="0"/>
              <w:spacing w:after="60"/>
              <w:rPr>
                <w:rFonts w:asciiTheme="minorHAnsi" w:hAnsiTheme="minorHAnsi" w:cs="Arial"/>
                <w:i/>
                <w:sz w:val="18"/>
                <w:szCs w:val="18"/>
                <w:lang w:val="el-GR"/>
              </w:rPr>
            </w:pPr>
          </w:p>
          <w:p w:rsidR="00F03B25" w:rsidRPr="00533FDB" w:rsidRDefault="00F03B25" w:rsidP="00305D37">
            <w:pPr>
              <w:widowControl w:val="0"/>
              <w:autoSpaceDE w:val="0"/>
              <w:autoSpaceDN w:val="0"/>
              <w:adjustRightInd w:val="0"/>
              <w:spacing w:after="60"/>
              <w:rPr>
                <w:rFonts w:asciiTheme="minorHAnsi" w:hAnsiTheme="minorHAnsi" w:cs="Arial"/>
                <w:i/>
                <w:sz w:val="18"/>
                <w:szCs w:val="18"/>
                <w:lang w:val="el-GR"/>
              </w:rPr>
            </w:pPr>
          </w:p>
          <w:p w:rsidR="00F03B25" w:rsidRPr="00533FDB" w:rsidRDefault="00F03B25" w:rsidP="00305D37">
            <w:pPr>
              <w:widowControl w:val="0"/>
              <w:autoSpaceDE w:val="0"/>
              <w:autoSpaceDN w:val="0"/>
              <w:adjustRightInd w:val="0"/>
              <w:spacing w:after="60"/>
              <w:rPr>
                <w:rFonts w:asciiTheme="minorHAnsi" w:hAnsiTheme="minorHAnsi" w:cs="Arial"/>
                <w:i/>
                <w:sz w:val="18"/>
                <w:szCs w:val="18"/>
                <w:lang w:val="el-GR"/>
              </w:rPr>
            </w:pPr>
          </w:p>
          <w:p w:rsidR="00F03B25" w:rsidRPr="00533FDB" w:rsidRDefault="00F03B25" w:rsidP="00305D37">
            <w:pPr>
              <w:widowControl w:val="0"/>
              <w:autoSpaceDE w:val="0"/>
              <w:autoSpaceDN w:val="0"/>
              <w:adjustRightInd w:val="0"/>
              <w:spacing w:after="60"/>
              <w:rPr>
                <w:rFonts w:asciiTheme="minorHAnsi" w:hAnsiTheme="minorHAnsi" w:cs="Arial"/>
                <w:i/>
                <w:sz w:val="18"/>
                <w:szCs w:val="18"/>
                <w:lang w:val="el-GR"/>
              </w:rPr>
            </w:pPr>
          </w:p>
        </w:tc>
      </w:tr>
      <w:tr w:rsidR="00533FDB" w:rsidRPr="00533FDB"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533FDB" w:rsidRDefault="000F4FD4" w:rsidP="00305D37">
            <w:pPr>
              <w:rPr>
                <w:rFonts w:asciiTheme="minorHAnsi" w:hAnsiTheme="minorHAnsi" w:cs="Arial"/>
                <w:b/>
                <w:sz w:val="18"/>
                <w:szCs w:val="18"/>
                <w:lang w:val="el-GR"/>
              </w:rPr>
            </w:pPr>
            <w:r w:rsidRPr="00533FDB">
              <w:rPr>
                <w:rFonts w:asciiTheme="minorHAnsi" w:hAnsiTheme="minorHAnsi" w:cs="Arial"/>
                <w:b/>
                <w:sz w:val="18"/>
                <w:szCs w:val="18"/>
                <w:lang w:val="el-GR"/>
              </w:rPr>
              <w:lastRenderedPageBreak/>
              <w:t>Γενικές Ικανότητες</w:t>
            </w:r>
          </w:p>
        </w:tc>
      </w:tr>
      <w:tr w:rsidR="00533FDB" w:rsidRPr="00533FDB" w:rsidTr="00305D37">
        <w:tc>
          <w:tcPr>
            <w:tcW w:w="8472" w:type="dxa"/>
            <w:gridSpan w:val="2"/>
            <w:tcBorders>
              <w:top w:val="nil"/>
              <w:bottom w:val="nil"/>
            </w:tcBorders>
            <w:shd w:val="clear" w:color="auto" w:fill="DDD9C3" w:themeFill="background2" w:themeFillShade="E6"/>
          </w:tcPr>
          <w:p w:rsidR="000F4FD4" w:rsidRPr="00533FDB" w:rsidRDefault="000F4FD4" w:rsidP="00305D37">
            <w:pPr>
              <w:widowControl w:val="0"/>
              <w:autoSpaceDE w:val="0"/>
              <w:autoSpaceDN w:val="0"/>
              <w:adjustRightInd w:val="0"/>
              <w:spacing w:after="60"/>
              <w:rPr>
                <w:rFonts w:asciiTheme="minorHAnsi" w:hAnsiTheme="minorHAnsi" w:cs="Arial"/>
                <w:i/>
                <w:sz w:val="18"/>
                <w:szCs w:val="18"/>
                <w:lang w:val="el-GR"/>
              </w:rPr>
            </w:pPr>
            <w:r w:rsidRPr="00533FDB">
              <w:rPr>
                <w:rFonts w:asciiTheme="minorHAnsi" w:hAnsiTheme="minorHAnsi" w:cs="Arial"/>
                <w:i/>
                <w:sz w:val="18"/>
                <w:szCs w:val="18"/>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33FDB" w:rsidRPr="00533FDB"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533FDB" w:rsidRDefault="000F4FD4" w:rsidP="00305D37">
            <w:pPr>
              <w:widowControl w:val="0"/>
              <w:autoSpaceDE w:val="0"/>
              <w:autoSpaceDN w:val="0"/>
              <w:adjustRightInd w:val="0"/>
              <w:rPr>
                <w:rFonts w:asciiTheme="minorHAnsi" w:hAnsiTheme="minorHAnsi" w:cs="Arial"/>
                <w:i/>
                <w:sz w:val="18"/>
                <w:szCs w:val="18"/>
                <w:lang w:val="el-GR"/>
              </w:rPr>
            </w:pPr>
            <w:r w:rsidRPr="00533FDB">
              <w:rPr>
                <w:rFonts w:asciiTheme="minorHAnsi" w:hAnsiTheme="minorHAnsi" w:cs="Arial"/>
                <w:i/>
                <w:sz w:val="18"/>
                <w:szCs w:val="18"/>
                <w:lang w:val="el-GR"/>
              </w:rPr>
              <w:t xml:space="preserve">Αναζήτηση, ανάλυση και σύνθεση δεδομένων και πληροφοριών, με τη χρήση και των απαραίτητων τεχνολογιών </w:t>
            </w:r>
          </w:p>
          <w:p w:rsidR="000F4FD4" w:rsidRPr="00533FDB" w:rsidRDefault="000F4FD4" w:rsidP="00305D37">
            <w:pPr>
              <w:widowControl w:val="0"/>
              <w:autoSpaceDE w:val="0"/>
              <w:autoSpaceDN w:val="0"/>
              <w:adjustRightInd w:val="0"/>
              <w:rPr>
                <w:rFonts w:asciiTheme="minorHAnsi" w:hAnsiTheme="minorHAnsi" w:cs="Arial"/>
                <w:i/>
                <w:sz w:val="18"/>
                <w:szCs w:val="18"/>
                <w:lang w:val="el-GR"/>
              </w:rPr>
            </w:pPr>
            <w:r w:rsidRPr="00533FDB">
              <w:rPr>
                <w:rFonts w:asciiTheme="minorHAnsi" w:hAnsiTheme="minorHAnsi" w:cs="Arial"/>
                <w:i/>
                <w:sz w:val="18"/>
                <w:szCs w:val="18"/>
                <w:lang w:val="el-GR"/>
              </w:rPr>
              <w:t xml:space="preserve">Προσαρμογή σε νέες καταστάσεις </w:t>
            </w:r>
          </w:p>
          <w:p w:rsidR="000F4FD4" w:rsidRPr="00533FDB" w:rsidRDefault="000F4FD4" w:rsidP="00305D37">
            <w:pPr>
              <w:widowControl w:val="0"/>
              <w:autoSpaceDE w:val="0"/>
              <w:autoSpaceDN w:val="0"/>
              <w:adjustRightInd w:val="0"/>
              <w:rPr>
                <w:rFonts w:asciiTheme="minorHAnsi" w:hAnsiTheme="minorHAnsi" w:cs="Arial"/>
                <w:i/>
                <w:sz w:val="18"/>
                <w:szCs w:val="18"/>
                <w:lang w:val="el-GR"/>
              </w:rPr>
            </w:pPr>
            <w:r w:rsidRPr="00533FDB">
              <w:rPr>
                <w:rFonts w:asciiTheme="minorHAnsi" w:hAnsiTheme="minorHAnsi" w:cs="Arial"/>
                <w:i/>
                <w:sz w:val="18"/>
                <w:szCs w:val="18"/>
                <w:lang w:val="el-GR"/>
              </w:rPr>
              <w:t xml:space="preserve">Λήψη αποφάσεων </w:t>
            </w:r>
          </w:p>
          <w:p w:rsidR="000F4FD4" w:rsidRPr="00533FDB" w:rsidRDefault="000F4FD4" w:rsidP="00305D37">
            <w:pPr>
              <w:widowControl w:val="0"/>
              <w:autoSpaceDE w:val="0"/>
              <w:autoSpaceDN w:val="0"/>
              <w:adjustRightInd w:val="0"/>
              <w:rPr>
                <w:rFonts w:asciiTheme="minorHAnsi" w:hAnsiTheme="minorHAnsi" w:cs="Arial"/>
                <w:i/>
                <w:sz w:val="18"/>
                <w:szCs w:val="18"/>
                <w:lang w:val="el-GR"/>
              </w:rPr>
            </w:pPr>
            <w:r w:rsidRPr="00533FDB">
              <w:rPr>
                <w:rFonts w:asciiTheme="minorHAnsi" w:hAnsiTheme="minorHAnsi" w:cs="Arial"/>
                <w:i/>
                <w:sz w:val="18"/>
                <w:szCs w:val="18"/>
                <w:lang w:val="el-GR"/>
              </w:rPr>
              <w:t xml:space="preserve">Αυτόνομη εργασία </w:t>
            </w:r>
          </w:p>
          <w:p w:rsidR="000F4FD4" w:rsidRPr="00533FDB" w:rsidRDefault="000F4FD4" w:rsidP="00305D37">
            <w:pPr>
              <w:widowControl w:val="0"/>
              <w:autoSpaceDE w:val="0"/>
              <w:autoSpaceDN w:val="0"/>
              <w:adjustRightInd w:val="0"/>
              <w:rPr>
                <w:rFonts w:asciiTheme="minorHAnsi" w:hAnsiTheme="minorHAnsi" w:cs="Arial"/>
                <w:i/>
                <w:sz w:val="18"/>
                <w:szCs w:val="18"/>
                <w:lang w:val="el-GR"/>
              </w:rPr>
            </w:pPr>
            <w:r w:rsidRPr="00533FDB">
              <w:rPr>
                <w:rFonts w:asciiTheme="minorHAnsi" w:hAnsiTheme="minorHAnsi" w:cs="Arial"/>
                <w:i/>
                <w:sz w:val="18"/>
                <w:szCs w:val="18"/>
                <w:lang w:val="el-GR"/>
              </w:rPr>
              <w:t xml:space="preserve">Ομαδική εργασία </w:t>
            </w:r>
          </w:p>
          <w:p w:rsidR="000F4FD4" w:rsidRPr="00533FDB" w:rsidRDefault="000F4FD4" w:rsidP="00305D37">
            <w:pPr>
              <w:widowControl w:val="0"/>
              <w:autoSpaceDE w:val="0"/>
              <w:autoSpaceDN w:val="0"/>
              <w:adjustRightInd w:val="0"/>
              <w:rPr>
                <w:rFonts w:asciiTheme="minorHAnsi" w:hAnsiTheme="minorHAnsi" w:cs="Arial"/>
                <w:i/>
                <w:sz w:val="18"/>
                <w:szCs w:val="18"/>
                <w:lang w:val="el-GR"/>
              </w:rPr>
            </w:pPr>
            <w:r w:rsidRPr="00533FDB">
              <w:rPr>
                <w:rFonts w:asciiTheme="minorHAnsi" w:hAnsiTheme="minorHAnsi" w:cs="Arial"/>
                <w:i/>
                <w:sz w:val="18"/>
                <w:szCs w:val="18"/>
                <w:lang w:val="el-GR"/>
              </w:rPr>
              <w:t xml:space="preserve">Εργασία σε διεθνές περιβάλλον </w:t>
            </w:r>
          </w:p>
          <w:p w:rsidR="000F4FD4" w:rsidRPr="00533FDB" w:rsidRDefault="000F4FD4" w:rsidP="00305D37">
            <w:pPr>
              <w:widowControl w:val="0"/>
              <w:autoSpaceDE w:val="0"/>
              <w:autoSpaceDN w:val="0"/>
              <w:adjustRightInd w:val="0"/>
              <w:rPr>
                <w:rFonts w:asciiTheme="minorHAnsi" w:hAnsiTheme="minorHAnsi" w:cs="Arial"/>
                <w:i/>
                <w:sz w:val="18"/>
                <w:szCs w:val="18"/>
                <w:lang w:val="el-GR"/>
              </w:rPr>
            </w:pPr>
            <w:r w:rsidRPr="00533FDB">
              <w:rPr>
                <w:rFonts w:asciiTheme="minorHAnsi" w:hAnsiTheme="minorHAnsi" w:cs="Arial"/>
                <w:i/>
                <w:sz w:val="18"/>
                <w:szCs w:val="18"/>
                <w:lang w:val="el-GR"/>
              </w:rPr>
              <w:t xml:space="preserve">Εργασία σε διεπιστημονικό περιβάλλον </w:t>
            </w:r>
          </w:p>
          <w:p w:rsidR="000F4FD4" w:rsidRPr="00533FDB" w:rsidRDefault="000F4FD4" w:rsidP="00305D37">
            <w:pPr>
              <w:widowControl w:val="0"/>
              <w:autoSpaceDE w:val="0"/>
              <w:autoSpaceDN w:val="0"/>
              <w:adjustRightInd w:val="0"/>
              <w:rPr>
                <w:rFonts w:asciiTheme="minorHAnsi" w:hAnsiTheme="minorHAnsi" w:cs="Arial"/>
                <w:i/>
                <w:sz w:val="18"/>
                <w:szCs w:val="18"/>
                <w:lang w:val="el-GR"/>
              </w:rPr>
            </w:pPr>
            <w:r w:rsidRPr="00533FDB">
              <w:rPr>
                <w:rFonts w:asciiTheme="minorHAnsi" w:hAnsiTheme="minorHAnsi" w:cs="Arial"/>
                <w:i/>
                <w:sz w:val="18"/>
                <w:szCs w:val="18"/>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533FDB" w:rsidRDefault="000F4FD4" w:rsidP="00305D37">
            <w:pPr>
              <w:widowControl w:val="0"/>
              <w:autoSpaceDE w:val="0"/>
              <w:autoSpaceDN w:val="0"/>
              <w:adjustRightInd w:val="0"/>
              <w:rPr>
                <w:rFonts w:asciiTheme="minorHAnsi" w:hAnsiTheme="minorHAnsi" w:cs="Arial"/>
                <w:i/>
                <w:sz w:val="18"/>
                <w:szCs w:val="18"/>
                <w:lang w:val="el-GR"/>
              </w:rPr>
            </w:pPr>
            <w:r w:rsidRPr="00533FDB">
              <w:rPr>
                <w:rFonts w:asciiTheme="minorHAnsi" w:hAnsiTheme="minorHAnsi" w:cs="Arial"/>
                <w:i/>
                <w:sz w:val="18"/>
                <w:szCs w:val="18"/>
                <w:lang w:val="el-GR"/>
              </w:rPr>
              <w:t xml:space="preserve">Σχεδιασμός και διαχείριση έργων </w:t>
            </w:r>
          </w:p>
          <w:p w:rsidR="000F4FD4" w:rsidRPr="00533FDB" w:rsidRDefault="000F4FD4" w:rsidP="00305D37">
            <w:pPr>
              <w:widowControl w:val="0"/>
              <w:autoSpaceDE w:val="0"/>
              <w:autoSpaceDN w:val="0"/>
              <w:adjustRightInd w:val="0"/>
              <w:rPr>
                <w:rFonts w:asciiTheme="minorHAnsi" w:hAnsiTheme="minorHAnsi" w:cs="Arial"/>
                <w:i/>
                <w:sz w:val="18"/>
                <w:szCs w:val="18"/>
                <w:lang w:val="el-GR"/>
              </w:rPr>
            </w:pPr>
            <w:r w:rsidRPr="00533FDB">
              <w:rPr>
                <w:rFonts w:asciiTheme="minorHAnsi" w:hAnsiTheme="minorHAnsi" w:cs="Arial"/>
                <w:i/>
                <w:sz w:val="18"/>
                <w:szCs w:val="18"/>
                <w:lang w:val="el-GR"/>
              </w:rPr>
              <w:t xml:space="preserve">Σεβασμός στη διαφορετικότητα και στην πολυπολιτισμικότητα </w:t>
            </w:r>
          </w:p>
          <w:p w:rsidR="000F4FD4" w:rsidRPr="00533FDB" w:rsidRDefault="000F4FD4" w:rsidP="00305D37">
            <w:pPr>
              <w:widowControl w:val="0"/>
              <w:autoSpaceDE w:val="0"/>
              <w:autoSpaceDN w:val="0"/>
              <w:adjustRightInd w:val="0"/>
              <w:rPr>
                <w:rFonts w:asciiTheme="minorHAnsi" w:hAnsiTheme="minorHAnsi" w:cs="Arial"/>
                <w:i/>
                <w:sz w:val="18"/>
                <w:szCs w:val="18"/>
                <w:lang w:val="el-GR"/>
              </w:rPr>
            </w:pPr>
            <w:r w:rsidRPr="00533FDB">
              <w:rPr>
                <w:rFonts w:asciiTheme="minorHAnsi" w:hAnsiTheme="minorHAnsi" w:cs="Arial"/>
                <w:i/>
                <w:sz w:val="18"/>
                <w:szCs w:val="18"/>
                <w:lang w:val="el-GR"/>
              </w:rPr>
              <w:t xml:space="preserve">Σεβασμός στο φυσικό περιβάλλον </w:t>
            </w:r>
          </w:p>
          <w:p w:rsidR="000F4FD4" w:rsidRPr="00533FDB" w:rsidRDefault="000F4FD4" w:rsidP="00305D37">
            <w:pPr>
              <w:widowControl w:val="0"/>
              <w:autoSpaceDE w:val="0"/>
              <w:autoSpaceDN w:val="0"/>
              <w:adjustRightInd w:val="0"/>
              <w:rPr>
                <w:rFonts w:asciiTheme="minorHAnsi" w:hAnsiTheme="minorHAnsi" w:cs="Arial"/>
                <w:i/>
                <w:sz w:val="18"/>
                <w:szCs w:val="18"/>
                <w:lang w:val="el-GR"/>
              </w:rPr>
            </w:pPr>
            <w:r w:rsidRPr="00533FDB">
              <w:rPr>
                <w:rFonts w:asciiTheme="minorHAnsi" w:hAnsiTheme="minorHAnsi" w:cs="Arial"/>
                <w:i/>
                <w:sz w:val="18"/>
                <w:szCs w:val="18"/>
                <w:lang w:val="el-GR"/>
              </w:rPr>
              <w:t xml:space="preserve">Επίδειξη κοινωνικής, επαγγελματικής και ηθικής υπευθυνότητας και ευαισθησίας σε θέματα φύλου </w:t>
            </w:r>
          </w:p>
          <w:p w:rsidR="000F4FD4" w:rsidRPr="00533FDB" w:rsidRDefault="000F4FD4" w:rsidP="00305D37">
            <w:pPr>
              <w:widowControl w:val="0"/>
              <w:autoSpaceDE w:val="0"/>
              <w:autoSpaceDN w:val="0"/>
              <w:adjustRightInd w:val="0"/>
              <w:rPr>
                <w:rFonts w:asciiTheme="minorHAnsi" w:hAnsiTheme="minorHAnsi" w:cs="Arial"/>
                <w:i/>
                <w:sz w:val="18"/>
                <w:szCs w:val="18"/>
                <w:lang w:val="el-GR"/>
              </w:rPr>
            </w:pPr>
            <w:r w:rsidRPr="00533FDB">
              <w:rPr>
                <w:rFonts w:asciiTheme="minorHAnsi" w:hAnsiTheme="minorHAnsi" w:cs="Arial"/>
                <w:i/>
                <w:sz w:val="18"/>
                <w:szCs w:val="18"/>
                <w:lang w:val="el-GR"/>
              </w:rPr>
              <w:t xml:space="preserve">Άσκηση κριτικής και αυτοκριτικής </w:t>
            </w:r>
          </w:p>
          <w:p w:rsidR="000F4FD4" w:rsidRPr="00533FDB" w:rsidRDefault="000F4FD4" w:rsidP="00305D37">
            <w:pPr>
              <w:rPr>
                <w:rFonts w:asciiTheme="minorHAnsi" w:hAnsiTheme="minorHAnsi" w:cs="Arial"/>
                <w:i/>
                <w:sz w:val="18"/>
                <w:szCs w:val="18"/>
                <w:lang w:val="el-GR"/>
              </w:rPr>
            </w:pPr>
            <w:r w:rsidRPr="00533FDB">
              <w:rPr>
                <w:rFonts w:asciiTheme="minorHAnsi" w:hAnsiTheme="minorHAnsi" w:cs="Arial"/>
                <w:i/>
                <w:sz w:val="18"/>
                <w:szCs w:val="18"/>
                <w:lang w:val="el-GR"/>
              </w:rPr>
              <w:t>Προαγωγή της ελεύθερης, δημιουργικής και επαγωγικής σκέψης</w:t>
            </w:r>
          </w:p>
          <w:p w:rsidR="000F4FD4" w:rsidRPr="00533FDB" w:rsidRDefault="000F4FD4" w:rsidP="00305D37">
            <w:pPr>
              <w:rPr>
                <w:rFonts w:asciiTheme="minorHAnsi" w:hAnsiTheme="minorHAnsi" w:cs="Arial"/>
                <w:i/>
                <w:sz w:val="18"/>
                <w:szCs w:val="18"/>
                <w:lang w:val="el-GR"/>
              </w:rPr>
            </w:pPr>
            <w:r w:rsidRPr="00533FDB">
              <w:rPr>
                <w:rFonts w:asciiTheme="minorHAnsi" w:hAnsiTheme="minorHAnsi" w:cs="Arial"/>
                <w:i/>
                <w:sz w:val="18"/>
                <w:szCs w:val="18"/>
                <w:lang w:val="el-GR"/>
              </w:rPr>
              <w:t>……</w:t>
            </w:r>
          </w:p>
          <w:p w:rsidR="000F4FD4" w:rsidRPr="00533FDB" w:rsidRDefault="000F4FD4" w:rsidP="00305D37">
            <w:pPr>
              <w:rPr>
                <w:rFonts w:asciiTheme="minorHAnsi" w:hAnsiTheme="minorHAnsi" w:cs="Arial"/>
                <w:i/>
                <w:sz w:val="18"/>
                <w:szCs w:val="18"/>
                <w:lang w:val="el-GR"/>
              </w:rPr>
            </w:pPr>
            <w:r w:rsidRPr="00533FDB">
              <w:rPr>
                <w:rFonts w:asciiTheme="minorHAnsi" w:hAnsiTheme="minorHAnsi" w:cs="Arial"/>
                <w:i/>
                <w:sz w:val="18"/>
                <w:szCs w:val="18"/>
                <w:lang w:val="el-GR"/>
              </w:rPr>
              <w:t>Άλλες…</w:t>
            </w:r>
          </w:p>
          <w:p w:rsidR="000F4FD4" w:rsidRPr="00533FDB" w:rsidRDefault="000F4FD4" w:rsidP="00305D37">
            <w:pPr>
              <w:rPr>
                <w:rFonts w:asciiTheme="minorHAnsi" w:hAnsiTheme="minorHAnsi" w:cs="Arial"/>
                <w:b/>
                <w:sz w:val="18"/>
                <w:szCs w:val="18"/>
                <w:lang w:val="el-GR"/>
              </w:rPr>
            </w:pPr>
            <w:r w:rsidRPr="00533FDB">
              <w:rPr>
                <w:rFonts w:asciiTheme="minorHAnsi" w:hAnsiTheme="minorHAnsi" w:cs="Arial"/>
                <w:i/>
                <w:sz w:val="18"/>
                <w:szCs w:val="18"/>
                <w:lang w:val="el-GR"/>
              </w:rPr>
              <w:t>…….</w:t>
            </w:r>
          </w:p>
        </w:tc>
      </w:tr>
      <w:tr w:rsidR="00533FDB" w:rsidRPr="00533FDB" w:rsidTr="00305D37">
        <w:tc>
          <w:tcPr>
            <w:tcW w:w="8472" w:type="dxa"/>
            <w:gridSpan w:val="2"/>
            <w:tcBorders>
              <w:bottom w:val="single" w:sz="4" w:space="0" w:color="auto"/>
            </w:tcBorders>
          </w:tcPr>
          <w:p w:rsidR="000F4FD4" w:rsidRPr="00533FDB" w:rsidRDefault="000F4FD4" w:rsidP="00305D37">
            <w:pPr>
              <w:rPr>
                <w:rFonts w:asciiTheme="minorHAnsi" w:hAnsiTheme="minorHAnsi" w:cs="Arial"/>
                <w:sz w:val="18"/>
                <w:szCs w:val="18"/>
                <w:lang w:val="el-GR"/>
              </w:rPr>
            </w:pPr>
          </w:p>
          <w:p w:rsidR="000F4FD4" w:rsidRPr="00533FDB" w:rsidRDefault="000F4FD4" w:rsidP="00305D37">
            <w:pPr>
              <w:widowControl w:val="0"/>
              <w:autoSpaceDE w:val="0"/>
              <w:autoSpaceDN w:val="0"/>
              <w:adjustRightInd w:val="0"/>
              <w:rPr>
                <w:rFonts w:asciiTheme="minorHAnsi" w:eastAsia="Calibri" w:hAnsiTheme="minorHAnsi"/>
                <w:sz w:val="18"/>
                <w:szCs w:val="18"/>
                <w:lang w:val="el-GR"/>
              </w:rPr>
            </w:pPr>
          </w:p>
          <w:p w:rsidR="000F4FD4" w:rsidRPr="00533FDB" w:rsidRDefault="000F4FD4" w:rsidP="00305D37">
            <w:pPr>
              <w:widowControl w:val="0"/>
              <w:autoSpaceDE w:val="0"/>
              <w:autoSpaceDN w:val="0"/>
              <w:adjustRightInd w:val="0"/>
              <w:rPr>
                <w:rFonts w:asciiTheme="minorHAnsi" w:eastAsia="Calibri" w:hAnsiTheme="minorHAnsi"/>
                <w:sz w:val="18"/>
                <w:szCs w:val="18"/>
                <w:lang w:val="el-GR"/>
              </w:rPr>
            </w:pPr>
          </w:p>
          <w:p w:rsidR="006C2E2C" w:rsidRPr="00533FDB" w:rsidRDefault="006C2E2C" w:rsidP="006C2E2C">
            <w:pPr>
              <w:widowControl w:val="0"/>
              <w:autoSpaceDE w:val="0"/>
              <w:autoSpaceDN w:val="0"/>
              <w:adjustRightInd w:val="0"/>
              <w:rPr>
                <w:rFonts w:asciiTheme="minorHAnsi" w:hAnsiTheme="minorHAnsi" w:cs="Arial"/>
                <w:i/>
                <w:sz w:val="18"/>
                <w:szCs w:val="18"/>
                <w:lang w:val="el-GR"/>
              </w:rPr>
            </w:pPr>
            <w:r w:rsidRPr="00533FDB">
              <w:rPr>
                <w:rFonts w:asciiTheme="minorHAnsi" w:hAnsiTheme="minorHAnsi" w:cs="Arial"/>
                <w:i/>
                <w:sz w:val="18"/>
                <w:szCs w:val="18"/>
                <w:lang w:val="el-GR"/>
              </w:rPr>
              <w:t xml:space="preserve">Αναζήτηση, ανάλυση και σύνθεση δεδομένων και πληροφοριών, με τη χρήση και των απαραίτητων τεχνολογιών </w:t>
            </w:r>
          </w:p>
          <w:p w:rsidR="006C2E2C" w:rsidRPr="00533FDB" w:rsidRDefault="006C2E2C" w:rsidP="006C2E2C">
            <w:pPr>
              <w:widowControl w:val="0"/>
              <w:autoSpaceDE w:val="0"/>
              <w:autoSpaceDN w:val="0"/>
              <w:adjustRightInd w:val="0"/>
              <w:rPr>
                <w:rFonts w:asciiTheme="minorHAnsi" w:hAnsiTheme="minorHAnsi" w:cs="Arial"/>
                <w:i/>
                <w:sz w:val="18"/>
                <w:szCs w:val="18"/>
                <w:lang w:val="el-GR"/>
              </w:rPr>
            </w:pPr>
            <w:r w:rsidRPr="00533FDB">
              <w:rPr>
                <w:rFonts w:asciiTheme="minorHAnsi" w:hAnsiTheme="minorHAnsi" w:cs="Arial"/>
                <w:i/>
                <w:sz w:val="18"/>
                <w:szCs w:val="18"/>
                <w:lang w:val="el-GR"/>
              </w:rPr>
              <w:t xml:space="preserve">Προσαρμογή σε νέες καταστάσεις </w:t>
            </w:r>
          </w:p>
          <w:p w:rsidR="006C2E2C" w:rsidRPr="00533FDB" w:rsidRDefault="006C2E2C" w:rsidP="006C2E2C">
            <w:pPr>
              <w:widowControl w:val="0"/>
              <w:autoSpaceDE w:val="0"/>
              <w:autoSpaceDN w:val="0"/>
              <w:adjustRightInd w:val="0"/>
              <w:rPr>
                <w:rFonts w:asciiTheme="minorHAnsi" w:hAnsiTheme="minorHAnsi" w:cs="Arial"/>
                <w:i/>
                <w:sz w:val="18"/>
                <w:szCs w:val="18"/>
                <w:lang w:val="el-GR"/>
              </w:rPr>
            </w:pPr>
            <w:r w:rsidRPr="00533FDB">
              <w:rPr>
                <w:rFonts w:asciiTheme="minorHAnsi" w:hAnsiTheme="minorHAnsi" w:cs="Arial"/>
                <w:i/>
                <w:sz w:val="18"/>
                <w:szCs w:val="18"/>
                <w:lang w:val="el-GR"/>
              </w:rPr>
              <w:t xml:space="preserve">Αυτόνομη εργασία </w:t>
            </w:r>
          </w:p>
          <w:p w:rsidR="006C2E2C" w:rsidRPr="00533FDB" w:rsidRDefault="006C2E2C" w:rsidP="006C2E2C">
            <w:pPr>
              <w:widowControl w:val="0"/>
              <w:autoSpaceDE w:val="0"/>
              <w:autoSpaceDN w:val="0"/>
              <w:adjustRightInd w:val="0"/>
              <w:rPr>
                <w:rFonts w:asciiTheme="minorHAnsi" w:hAnsiTheme="minorHAnsi" w:cs="Arial"/>
                <w:i/>
                <w:sz w:val="18"/>
                <w:szCs w:val="18"/>
                <w:lang w:val="el-GR"/>
              </w:rPr>
            </w:pPr>
            <w:r w:rsidRPr="00533FDB">
              <w:rPr>
                <w:rFonts w:asciiTheme="minorHAnsi" w:hAnsiTheme="minorHAnsi" w:cs="Arial"/>
                <w:i/>
                <w:sz w:val="18"/>
                <w:szCs w:val="18"/>
                <w:lang w:val="el-GR"/>
              </w:rPr>
              <w:t xml:space="preserve">Ομαδική εργασία </w:t>
            </w:r>
          </w:p>
          <w:p w:rsidR="006C2E2C" w:rsidRPr="00533FDB" w:rsidRDefault="006C2E2C" w:rsidP="006C2E2C">
            <w:pPr>
              <w:widowControl w:val="0"/>
              <w:autoSpaceDE w:val="0"/>
              <w:autoSpaceDN w:val="0"/>
              <w:adjustRightInd w:val="0"/>
              <w:rPr>
                <w:rFonts w:asciiTheme="minorHAnsi" w:hAnsiTheme="minorHAnsi" w:cs="Arial"/>
                <w:i/>
                <w:sz w:val="18"/>
                <w:szCs w:val="18"/>
                <w:lang w:val="el-GR"/>
              </w:rPr>
            </w:pPr>
            <w:r w:rsidRPr="00533FDB">
              <w:rPr>
                <w:rFonts w:asciiTheme="minorHAnsi" w:hAnsiTheme="minorHAnsi" w:cs="Arial"/>
                <w:i/>
                <w:sz w:val="18"/>
                <w:szCs w:val="18"/>
                <w:lang w:val="el-GR"/>
              </w:rPr>
              <w:t xml:space="preserve">Εργασία σε διεθνές περιβάλλον </w:t>
            </w:r>
          </w:p>
          <w:p w:rsidR="006C2E2C" w:rsidRPr="00533FDB" w:rsidRDefault="006C2E2C" w:rsidP="006C2E2C">
            <w:pPr>
              <w:widowControl w:val="0"/>
              <w:autoSpaceDE w:val="0"/>
              <w:autoSpaceDN w:val="0"/>
              <w:adjustRightInd w:val="0"/>
              <w:rPr>
                <w:rFonts w:asciiTheme="minorHAnsi" w:hAnsiTheme="minorHAnsi" w:cs="Arial"/>
                <w:i/>
                <w:sz w:val="18"/>
                <w:szCs w:val="18"/>
                <w:lang w:val="el-GR"/>
              </w:rPr>
            </w:pPr>
            <w:r w:rsidRPr="00533FDB">
              <w:rPr>
                <w:rFonts w:asciiTheme="minorHAnsi" w:hAnsiTheme="minorHAnsi" w:cs="Arial"/>
                <w:i/>
                <w:sz w:val="18"/>
                <w:szCs w:val="18"/>
                <w:lang w:val="el-GR"/>
              </w:rPr>
              <w:t xml:space="preserve">Εργασία σε διεπιστημονικό περιβάλλον </w:t>
            </w:r>
          </w:p>
          <w:p w:rsidR="006C2E2C" w:rsidRPr="00533FDB" w:rsidRDefault="006C2E2C" w:rsidP="006C2E2C">
            <w:pPr>
              <w:widowControl w:val="0"/>
              <w:autoSpaceDE w:val="0"/>
              <w:autoSpaceDN w:val="0"/>
              <w:adjustRightInd w:val="0"/>
              <w:rPr>
                <w:rFonts w:asciiTheme="minorHAnsi" w:eastAsia="Calibri" w:hAnsiTheme="minorHAnsi"/>
                <w:sz w:val="18"/>
                <w:szCs w:val="18"/>
                <w:lang w:val="el-GR"/>
              </w:rPr>
            </w:pPr>
            <w:r w:rsidRPr="00533FDB">
              <w:rPr>
                <w:rFonts w:asciiTheme="minorHAnsi" w:hAnsiTheme="minorHAnsi" w:cs="Arial"/>
                <w:i/>
                <w:sz w:val="18"/>
                <w:szCs w:val="18"/>
                <w:lang w:val="el-GR"/>
              </w:rPr>
              <w:t>Παράγωγή νέων ερευνητικών ιδεών</w:t>
            </w:r>
          </w:p>
          <w:p w:rsidR="000F4FD4" w:rsidRPr="00533FDB" w:rsidRDefault="000F4FD4" w:rsidP="00305D37">
            <w:pPr>
              <w:widowControl w:val="0"/>
              <w:autoSpaceDE w:val="0"/>
              <w:autoSpaceDN w:val="0"/>
              <w:adjustRightInd w:val="0"/>
              <w:rPr>
                <w:rFonts w:asciiTheme="minorHAnsi" w:eastAsia="Calibri" w:hAnsiTheme="minorHAnsi"/>
                <w:sz w:val="18"/>
                <w:szCs w:val="18"/>
                <w:lang w:val="el-GR"/>
              </w:rPr>
            </w:pPr>
          </w:p>
          <w:p w:rsidR="000F4FD4" w:rsidRPr="00533FDB" w:rsidRDefault="000F4FD4" w:rsidP="00305D37">
            <w:pPr>
              <w:widowControl w:val="0"/>
              <w:autoSpaceDE w:val="0"/>
              <w:autoSpaceDN w:val="0"/>
              <w:adjustRightInd w:val="0"/>
              <w:rPr>
                <w:rFonts w:asciiTheme="minorHAnsi" w:eastAsia="Calibri" w:hAnsiTheme="minorHAnsi"/>
                <w:sz w:val="18"/>
                <w:szCs w:val="18"/>
                <w:lang w:val="el-GR"/>
              </w:rPr>
            </w:pPr>
          </w:p>
          <w:p w:rsidR="000F4FD4" w:rsidRPr="00533FDB" w:rsidRDefault="000F4FD4" w:rsidP="00305D37">
            <w:pPr>
              <w:widowControl w:val="0"/>
              <w:autoSpaceDE w:val="0"/>
              <w:autoSpaceDN w:val="0"/>
              <w:adjustRightInd w:val="0"/>
              <w:rPr>
                <w:rFonts w:asciiTheme="minorHAnsi" w:eastAsia="Calibri" w:hAnsiTheme="minorHAnsi"/>
                <w:sz w:val="18"/>
                <w:szCs w:val="18"/>
                <w:lang w:val="el-GR"/>
              </w:rPr>
            </w:pPr>
          </w:p>
          <w:p w:rsidR="000F4FD4" w:rsidRPr="00533FDB" w:rsidRDefault="000F4FD4" w:rsidP="00305D37">
            <w:pPr>
              <w:widowControl w:val="0"/>
              <w:autoSpaceDE w:val="0"/>
              <w:autoSpaceDN w:val="0"/>
              <w:adjustRightInd w:val="0"/>
              <w:rPr>
                <w:rFonts w:asciiTheme="minorHAnsi" w:eastAsia="Calibri" w:hAnsiTheme="minorHAnsi"/>
                <w:sz w:val="18"/>
                <w:szCs w:val="18"/>
                <w:lang w:val="el-GR"/>
              </w:rPr>
            </w:pPr>
          </w:p>
          <w:p w:rsidR="000F4FD4" w:rsidRPr="00533FDB" w:rsidRDefault="000F4FD4" w:rsidP="00305D37">
            <w:pPr>
              <w:widowControl w:val="0"/>
              <w:autoSpaceDE w:val="0"/>
              <w:autoSpaceDN w:val="0"/>
              <w:adjustRightInd w:val="0"/>
              <w:rPr>
                <w:rFonts w:asciiTheme="minorHAnsi" w:eastAsia="Calibri" w:hAnsiTheme="minorHAnsi"/>
                <w:sz w:val="18"/>
                <w:szCs w:val="18"/>
                <w:lang w:val="el-GR"/>
              </w:rPr>
            </w:pPr>
          </w:p>
          <w:p w:rsidR="000F4FD4" w:rsidRPr="00533FDB" w:rsidRDefault="000F4FD4" w:rsidP="00305D37">
            <w:pPr>
              <w:widowControl w:val="0"/>
              <w:autoSpaceDE w:val="0"/>
              <w:autoSpaceDN w:val="0"/>
              <w:adjustRightInd w:val="0"/>
              <w:rPr>
                <w:rFonts w:asciiTheme="minorHAnsi" w:eastAsia="Calibri" w:hAnsiTheme="minorHAnsi"/>
                <w:sz w:val="18"/>
                <w:szCs w:val="18"/>
                <w:lang w:val="el-GR"/>
              </w:rPr>
            </w:pPr>
          </w:p>
          <w:p w:rsidR="000F4FD4" w:rsidRPr="00533FDB" w:rsidRDefault="000F4FD4" w:rsidP="00305D37">
            <w:pPr>
              <w:widowControl w:val="0"/>
              <w:autoSpaceDE w:val="0"/>
              <w:autoSpaceDN w:val="0"/>
              <w:adjustRightInd w:val="0"/>
              <w:rPr>
                <w:rFonts w:asciiTheme="minorHAnsi" w:eastAsia="Calibri" w:hAnsiTheme="minorHAnsi"/>
                <w:sz w:val="18"/>
                <w:szCs w:val="18"/>
                <w:lang w:val="el-GR"/>
              </w:rPr>
            </w:pPr>
          </w:p>
          <w:p w:rsidR="000F4FD4" w:rsidRPr="00533FDB" w:rsidRDefault="000F4FD4" w:rsidP="00305D37">
            <w:pPr>
              <w:widowControl w:val="0"/>
              <w:autoSpaceDE w:val="0"/>
              <w:autoSpaceDN w:val="0"/>
              <w:adjustRightInd w:val="0"/>
              <w:rPr>
                <w:rFonts w:asciiTheme="minorHAnsi" w:eastAsia="Calibri" w:hAnsiTheme="minorHAnsi"/>
                <w:sz w:val="18"/>
                <w:szCs w:val="18"/>
                <w:lang w:val="el-GR"/>
              </w:rPr>
            </w:pPr>
          </w:p>
          <w:p w:rsidR="000F4FD4" w:rsidRPr="00533FDB" w:rsidRDefault="000F4FD4" w:rsidP="00305D37">
            <w:pPr>
              <w:widowControl w:val="0"/>
              <w:autoSpaceDE w:val="0"/>
              <w:autoSpaceDN w:val="0"/>
              <w:adjustRightInd w:val="0"/>
              <w:rPr>
                <w:rFonts w:asciiTheme="minorHAnsi" w:eastAsia="Calibri" w:hAnsiTheme="minorHAnsi"/>
                <w:sz w:val="18"/>
                <w:szCs w:val="18"/>
                <w:lang w:val="el-GR"/>
              </w:rPr>
            </w:pPr>
          </w:p>
          <w:p w:rsidR="000F4FD4" w:rsidRPr="00533FDB" w:rsidRDefault="000F4FD4" w:rsidP="00305D37">
            <w:pPr>
              <w:widowControl w:val="0"/>
              <w:autoSpaceDE w:val="0"/>
              <w:autoSpaceDN w:val="0"/>
              <w:adjustRightInd w:val="0"/>
              <w:spacing w:after="60"/>
              <w:rPr>
                <w:rFonts w:asciiTheme="minorHAnsi" w:hAnsiTheme="minorHAnsi" w:cs="Arial"/>
                <w:i/>
                <w:sz w:val="18"/>
                <w:szCs w:val="18"/>
                <w:lang w:val="el-GR"/>
              </w:rPr>
            </w:pP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33FDB" w:rsidRPr="00533FDB" w:rsidTr="007673F3">
        <w:tc>
          <w:tcPr>
            <w:tcW w:w="8472" w:type="dxa"/>
          </w:tcPr>
          <w:p w:rsidR="00FF34FA" w:rsidRPr="00533FDB" w:rsidRDefault="00FF34FA" w:rsidP="00FF34FA">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533FDB">
              <w:rPr>
                <w:rFonts w:asciiTheme="minorHAnsi" w:hAnsiTheme="minorHAnsi" w:cs="Arial"/>
                <w:b/>
                <w:sz w:val="18"/>
                <w:szCs w:val="18"/>
                <w:lang w:val="el-GR"/>
              </w:rPr>
              <w:t>ΠΕΡΙΕΧΟΜΕΝΟ ΜΑΘΗΜΑΤΟΣ</w:t>
            </w:r>
          </w:p>
          <w:p w:rsidR="00FF34FA" w:rsidRPr="00533FDB" w:rsidRDefault="00FF34FA" w:rsidP="006C2E2C">
            <w:pPr>
              <w:jc w:val="both"/>
              <w:rPr>
                <w:rFonts w:asciiTheme="minorHAnsi" w:hAnsiTheme="minorHAnsi"/>
                <w:sz w:val="18"/>
                <w:szCs w:val="18"/>
                <w:lang w:val="el-GR" w:eastAsia="el-GR"/>
              </w:rPr>
            </w:pPr>
            <w:r w:rsidRPr="00533FDB">
              <w:rPr>
                <w:rFonts w:asciiTheme="minorHAnsi" w:hAnsiTheme="minorHAnsi"/>
                <w:sz w:val="18"/>
                <w:szCs w:val="18"/>
                <w:lang w:val="el-GR" w:eastAsia="el-GR"/>
              </w:rPr>
              <w:t>- Ιστορική διαδρομή</w:t>
            </w:r>
          </w:p>
          <w:p w:rsidR="00FF34FA" w:rsidRPr="00533FDB" w:rsidRDefault="00FF34FA" w:rsidP="006C2E2C">
            <w:pPr>
              <w:jc w:val="both"/>
              <w:rPr>
                <w:rFonts w:asciiTheme="minorHAnsi" w:hAnsiTheme="minorHAnsi"/>
                <w:sz w:val="18"/>
                <w:szCs w:val="18"/>
                <w:lang w:val="el-GR" w:eastAsia="el-GR"/>
              </w:rPr>
            </w:pPr>
            <w:r w:rsidRPr="00533FDB">
              <w:rPr>
                <w:rFonts w:asciiTheme="minorHAnsi" w:hAnsiTheme="minorHAnsi"/>
                <w:sz w:val="18"/>
                <w:szCs w:val="18"/>
                <w:lang w:val="el-GR" w:eastAsia="el-GR"/>
              </w:rPr>
              <w:t>- Ορισμός και αντικείμενο</w:t>
            </w:r>
          </w:p>
          <w:p w:rsidR="00FF34FA" w:rsidRPr="00533FDB" w:rsidRDefault="00FF34FA" w:rsidP="006C2E2C">
            <w:pPr>
              <w:jc w:val="both"/>
              <w:rPr>
                <w:rFonts w:asciiTheme="minorHAnsi" w:hAnsiTheme="minorHAnsi"/>
                <w:sz w:val="18"/>
                <w:szCs w:val="18"/>
                <w:lang w:val="el-GR" w:eastAsia="el-GR"/>
              </w:rPr>
            </w:pPr>
            <w:r w:rsidRPr="00533FDB">
              <w:rPr>
                <w:rFonts w:asciiTheme="minorHAnsi" w:hAnsiTheme="minorHAnsi"/>
                <w:sz w:val="18"/>
                <w:szCs w:val="18"/>
                <w:lang w:val="el-GR" w:eastAsia="el-GR"/>
              </w:rPr>
              <w:t>- Κλάδοι και προβληματική της αρχαιολογίας</w:t>
            </w:r>
          </w:p>
          <w:p w:rsidR="00FF34FA" w:rsidRPr="00533FDB" w:rsidRDefault="00FF34FA" w:rsidP="006C2E2C">
            <w:pPr>
              <w:jc w:val="both"/>
              <w:rPr>
                <w:rFonts w:asciiTheme="minorHAnsi" w:hAnsiTheme="minorHAnsi"/>
                <w:sz w:val="18"/>
                <w:szCs w:val="18"/>
                <w:lang w:val="el-GR" w:eastAsia="el-GR"/>
              </w:rPr>
            </w:pPr>
            <w:r w:rsidRPr="00533FDB">
              <w:rPr>
                <w:rFonts w:asciiTheme="minorHAnsi" w:hAnsiTheme="minorHAnsi"/>
                <w:sz w:val="18"/>
                <w:szCs w:val="18"/>
                <w:lang w:val="el-GR" w:eastAsia="el-GR"/>
              </w:rPr>
              <w:t>- Αρχαιολογική μαρτυρία</w:t>
            </w:r>
          </w:p>
          <w:p w:rsidR="00FF34FA" w:rsidRPr="00533FDB" w:rsidRDefault="00FF34FA" w:rsidP="006C2E2C">
            <w:pPr>
              <w:jc w:val="both"/>
              <w:rPr>
                <w:rFonts w:asciiTheme="minorHAnsi" w:hAnsiTheme="minorHAnsi"/>
                <w:sz w:val="18"/>
                <w:szCs w:val="18"/>
                <w:lang w:val="el-GR" w:eastAsia="el-GR"/>
              </w:rPr>
            </w:pPr>
            <w:r w:rsidRPr="00533FDB">
              <w:rPr>
                <w:rFonts w:asciiTheme="minorHAnsi" w:hAnsiTheme="minorHAnsi"/>
                <w:sz w:val="18"/>
                <w:szCs w:val="18"/>
                <w:lang w:val="el-GR" w:eastAsia="el-GR"/>
              </w:rPr>
              <w:t>- Επιφανειακή έρευνα: μέθοδοι και πρακτικές</w:t>
            </w:r>
          </w:p>
          <w:p w:rsidR="00FF34FA" w:rsidRPr="00533FDB" w:rsidRDefault="00FF34FA" w:rsidP="006C2E2C">
            <w:pPr>
              <w:jc w:val="both"/>
              <w:rPr>
                <w:rFonts w:asciiTheme="minorHAnsi" w:hAnsiTheme="minorHAnsi"/>
                <w:sz w:val="18"/>
                <w:szCs w:val="18"/>
                <w:lang w:val="el-GR" w:eastAsia="el-GR"/>
              </w:rPr>
            </w:pPr>
            <w:r w:rsidRPr="00533FDB">
              <w:rPr>
                <w:rFonts w:asciiTheme="minorHAnsi" w:hAnsiTheme="minorHAnsi"/>
                <w:sz w:val="18"/>
                <w:szCs w:val="18"/>
                <w:lang w:val="el-GR" w:eastAsia="el-GR"/>
              </w:rPr>
              <w:t>- Ανασκαφή: μέθοδοι και πρακτικές</w:t>
            </w:r>
          </w:p>
          <w:p w:rsidR="00FF34FA" w:rsidRPr="00533FDB" w:rsidRDefault="00FF34FA" w:rsidP="006C2E2C">
            <w:pPr>
              <w:jc w:val="both"/>
              <w:rPr>
                <w:rFonts w:asciiTheme="minorHAnsi" w:hAnsiTheme="minorHAnsi"/>
                <w:sz w:val="18"/>
                <w:szCs w:val="18"/>
                <w:lang w:val="el-GR" w:eastAsia="el-GR"/>
              </w:rPr>
            </w:pPr>
            <w:r w:rsidRPr="00533FDB">
              <w:rPr>
                <w:rFonts w:asciiTheme="minorHAnsi" w:hAnsiTheme="minorHAnsi"/>
                <w:sz w:val="18"/>
                <w:szCs w:val="18"/>
                <w:lang w:val="el-GR" w:eastAsia="el-GR"/>
              </w:rPr>
              <w:t>- Μέθοδοι ανάκτησης και χρονολόγησης της αρχαιολογικής μαρτυρίας</w:t>
            </w:r>
          </w:p>
          <w:p w:rsidR="00FF34FA" w:rsidRPr="00533FDB" w:rsidRDefault="00FF34FA" w:rsidP="006C2E2C">
            <w:pPr>
              <w:jc w:val="both"/>
              <w:rPr>
                <w:rFonts w:asciiTheme="minorHAnsi" w:hAnsiTheme="minorHAnsi"/>
                <w:sz w:val="18"/>
                <w:szCs w:val="18"/>
                <w:lang w:val="el-GR" w:eastAsia="el-GR"/>
              </w:rPr>
            </w:pPr>
            <w:r w:rsidRPr="00533FDB">
              <w:rPr>
                <w:rFonts w:asciiTheme="minorHAnsi" w:hAnsiTheme="minorHAnsi"/>
                <w:sz w:val="18"/>
                <w:szCs w:val="18"/>
                <w:lang w:val="el-GR" w:eastAsia="el-GR"/>
              </w:rPr>
              <w:t>- Μέθοδοι ταξινόμησης, ανάλυσης και ερμηνείας</w:t>
            </w:r>
          </w:p>
          <w:p w:rsidR="000F4FD4" w:rsidRPr="00533FDB" w:rsidRDefault="00FF34FA" w:rsidP="006C2E2C">
            <w:pPr>
              <w:rPr>
                <w:rFonts w:asciiTheme="minorHAnsi" w:eastAsia="Calibri" w:hAnsiTheme="minorHAnsi"/>
                <w:iCs/>
                <w:sz w:val="18"/>
                <w:szCs w:val="18"/>
                <w:lang w:val="el-GR"/>
              </w:rPr>
            </w:pPr>
            <w:r w:rsidRPr="00533FDB">
              <w:rPr>
                <w:rFonts w:asciiTheme="minorHAnsi" w:hAnsiTheme="minorHAnsi"/>
                <w:sz w:val="18"/>
                <w:szCs w:val="18"/>
                <w:lang w:val="el-GR" w:eastAsia="el-GR"/>
              </w:rPr>
              <w:t xml:space="preserve">- </w:t>
            </w:r>
            <w:r w:rsidRPr="00533FDB">
              <w:rPr>
                <w:rFonts w:asciiTheme="minorHAnsi" w:hAnsiTheme="minorHAnsi"/>
                <w:sz w:val="18"/>
                <w:szCs w:val="18"/>
                <w:lang w:val="el-GR"/>
              </w:rPr>
              <w:t>Πρακτικές εφαρμογές (συντήρηση ανασκαφικών ευρημάτων, αρχαιολογικό σχέδιο)</w:t>
            </w:r>
          </w:p>
          <w:p w:rsidR="000F4FD4" w:rsidRPr="00533FDB" w:rsidRDefault="000F4FD4" w:rsidP="006C2E2C">
            <w:pPr>
              <w:rPr>
                <w:rFonts w:asciiTheme="minorHAnsi" w:eastAsia="Calibri" w:hAnsiTheme="minorHAnsi"/>
                <w:iCs/>
                <w:sz w:val="18"/>
                <w:szCs w:val="18"/>
                <w:lang w:val="el-GR"/>
              </w:rPr>
            </w:pPr>
          </w:p>
          <w:p w:rsidR="000F4FD4" w:rsidRPr="00533FDB" w:rsidRDefault="000F4FD4" w:rsidP="007673F3">
            <w:pPr>
              <w:rPr>
                <w:rFonts w:asciiTheme="minorHAnsi" w:eastAsia="Calibri" w:hAnsiTheme="minorHAnsi"/>
                <w:iCs/>
                <w:sz w:val="18"/>
                <w:szCs w:val="18"/>
                <w:lang w:val="el-GR"/>
              </w:rPr>
            </w:pPr>
          </w:p>
          <w:p w:rsidR="000F4FD4" w:rsidRPr="00533FDB" w:rsidRDefault="000F4FD4" w:rsidP="007673F3">
            <w:pPr>
              <w:rPr>
                <w:rFonts w:asciiTheme="minorHAnsi" w:eastAsia="Calibri" w:hAnsiTheme="minorHAnsi"/>
                <w:iCs/>
                <w:sz w:val="18"/>
                <w:szCs w:val="18"/>
                <w:lang w:val="el-GR"/>
              </w:rPr>
            </w:pPr>
          </w:p>
          <w:p w:rsidR="000F4FD4" w:rsidRPr="00533FDB" w:rsidRDefault="000F4FD4" w:rsidP="007673F3">
            <w:pPr>
              <w:rPr>
                <w:rFonts w:asciiTheme="minorHAnsi" w:eastAsia="Calibri" w:hAnsiTheme="minorHAnsi"/>
                <w:iCs/>
                <w:sz w:val="18"/>
                <w:szCs w:val="18"/>
                <w:lang w:val="el-GR"/>
              </w:rPr>
            </w:pPr>
          </w:p>
          <w:p w:rsidR="000F4FD4" w:rsidRPr="00533FDB" w:rsidRDefault="000F4FD4" w:rsidP="007673F3">
            <w:pPr>
              <w:rPr>
                <w:rFonts w:asciiTheme="minorHAnsi" w:eastAsia="Calibri" w:hAnsiTheme="minorHAnsi"/>
                <w:iCs/>
                <w:sz w:val="18"/>
                <w:szCs w:val="18"/>
                <w:lang w:val="el-GR"/>
              </w:rPr>
            </w:pPr>
          </w:p>
          <w:p w:rsidR="000F4FD4" w:rsidRPr="00533FDB" w:rsidRDefault="000F4FD4" w:rsidP="007673F3">
            <w:pPr>
              <w:rPr>
                <w:rFonts w:asciiTheme="minorHAnsi" w:eastAsia="Calibri" w:hAnsiTheme="minorHAnsi"/>
                <w:iCs/>
                <w:sz w:val="18"/>
                <w:szCs w:val="18"/>
                <w:lang w:val="el-GR"/>
              </w:rPr>
            </w:pPr>
          </w:p>
          <w:p w:rsidR="000F4FD4" w:rsidRPr="00533FDB" w:rsidRDefault="000F4FD4" w:rsidP="007673F3">
            <w:pPr>
              <w:rPr>
                <w:rFonts w:asciiTheme="minorHAnsi" w:eastAsia="Calibri" w:hAnsiTheme="minorHAnsi"/>
                <w:iCs/>
                <w:sz w:val="18"/>
                <w:szCs w:val="18"/>
                <w:lang w:val="el-GR"/>
              </w:rPr>
            </w:pPr>
          </w:p>
          <w:p w:rsidR="000F4FD4" w:rsidRPr="00533FDB" w:rsidRDefault="000F4FD4" w:rsidP="007673F3">
            <w:pPr>
              <w:rPr>
                <w:rFonts w:asciiTheme="minorHAnsi" w:eastAsia="Calibri" w:hAnsiTheme="minorHAnsi"/>
                <w:iCs/>
                <w:sz w:val="18"/>
                <w:szCs w:val="18"/>
                <w:lang w:val="el-GR"/>
              </w:rPr>
            </w:pPr>
          </w:p>
          <w:p w:rsidR="00F03B25" w:rsidRPr="00533FDB" w:rsidRDefault="00F03B25" w:rsidP="007673F3">
            <w:pPr>
              <w:rPr>
                <w:rFonts w:asciiTheme="minorHAnsi" w:eastAsia="Calibri" w:hAnsiTheme="minorHAnsi"/>
                <w:iCs/>
                <w:sz w:val="18"/>
                <w:szCs w:val="18"/>
                <w:lang w:val="el-GR"/>
              </w:rPr>
            </w:pPr>
          </w:p>
          <w:p w:rsidR="00F03B25" w:rsidRPr="00533FDB" w:rsidRDefault="00F03B25" w:rsidP="007673F3">
            <w:pPr>
              <w:rPr>
                <w:rFonts w:asciiTheme="minorHAnsi" w:eastAsia="Calibri" w:hAnsiTheme="minorHAnsi"/>
                <w:iCs/>
                <w:sz w:val="18"/>
                <w:szCs w:val="18"/>
                <w:lang w:val="el-GR"/>
              </w:rPr>
            </w:pPr>
          </w:p>
          <w:p w:rsidR="00A47B1A" w:rsidRPr="00533FDB" w:rsidRDefault="00A47B1A" w:rsidP="007673F3">
            <w:pPr>
              <w:rPr>
                <w:rFonts w:asciiTheme="minorHAnsi" w:eastAsia="Calibri" w:hAnsiTheme="minorHAnsi"/>
                <w:iCs/>
                <w:sz w:val="18"/>
                <w:szCs w:val="18"/>
                <w:lang w:val="el-GR"/>
              </w:rPr>
            </w:pPr>
          </w:p>
          <w:p w:rsidR="00A47B1A" w:rsidRPr="00533FDB" w:rsidRDefault="00A47B1A" w:rsidP="007673F3">
            <w:pPr>
              <w:rPr>
                <w:rFonts w:asciiTheme="minorHAnsi" w:eastAsia="Calibri" w:hAnsiTheme="minorHAnsi"/>
                <w:iCs/>
                <w:sz w:val="18"/>
                <w:szCs w:val="18"/>
                <w:lang w:val="el-GR"/>
              </w:rPr>
            </w:pPr>
          </w:p>
          <w:p w:rsidR="00A47B1A" w:rsidRPr="00533FDB" w:rsidRDefault="00A47B1A" w:rsidP="007673F3">
            <w:pPr>
              <w:rPr>
                <w:rFonts w:asciiTheme="minorHAnsi" w:eastAsia="Calibri" w:hAnsiTheme="minorHAnsi"/>
                <w:iCs/>
                <w:sz w:val="18"/>
                <w:szCs w:val="18"/>
                <w:lang w:val="el-GR"/>
              </w:rPr>
            </w:pPr>
          </w:p>
          <w:p w:rsidR="00A47B1A" w:rsidRPr="00533FDB" w:rsidRDefault="00A47B1A" w:rsidP="007673F3">
            <w:pPr>
              <w:rPr>
                <w:rFonts w:asciiTheme="minorHAnsi" w:eastAsia="Calibri" w:hAnsiTheme="minorHAnsi"/>
                <w:iCs/>
                <w:sz w:val="18"/>
                <w:szCs w:val="18"/>
                <w:lang w:val="el-GR"/>
              </w:rPr>
            </w:pPr>
          </w:p>
          <w:p w:rsidR="00A47B1A" w:rsidRPr="00533FDB" w:rsidRDefault="00A47B1A" w:rsidP="007673F3">
            <w:pPr>
              <w:rPr>
                <w:rFonts w:asciiTheme="minorHAnsi" w:eastAsia="Calibri" w:hAnsiTheme="minorHAnsi"/>
                <w:iCs/>
                <w:sz w:val="18"/>
                <w:szCs w:val="18"/>
                <w:lang w:val="el-GR"/>
              </w:rPr>
            </w:pPr>
          </w:p>
          <w:p w:rsidR="00A47B1A" w:rsidRPr="00533FDB" w:rsidRDefault="00A47B1A" w:rsidP="007673F3">
            <w:pPr>
              <w:rPr>
                <w:rFonts w:asciiTheme="minorHAnsi" w:eastAsia="Calibri" w:hAnsiTheme="minorHAnsi"/>
                <w:iCs/>
                <w:sz w:val="18"/>
                <w:szCs w:val="18"/>
                <w:lang w:val="el-GR"/>
              </w:rPr>
            </w:pPr>
          </w:p>
          <w:p w:rsidR="00A47B1A" w:rsidRPr="00533FDB" w:rsidRDefault="00A47B1A" w:rsidP="007673F3">
            <w:pPr>
              <w:rPr>
                <w:rFonts w:asciiTheme="minorHAnsi" w:eastAsia="Calibri" w:hAnsiTheme="minorHAnsi"/>
                <w:iCs/>
                <w:sz w:val="18"/>
                <w:szCs w:val="18"/>
                <w:lang w:val="el-GR"/>
              </w:rPr>
            </w:pPr>
          </w:p>
          <w:p w:rsidR="00A47B1A" w:rsidRPr="00533FDB" w:rsidRDefault="00A47B1A" w:rsidP="007673F3">
            <w:pPr>
              <w:rPr>
                <w:rFonts w:asciiTheme="minorHAnsi" w:eastAsia="Calibri" w:hAnsiTheme="minorHAnsi"/>
                <w:iCs/>
                <w:sz w:val="18"/>
                <w:szCs w:val="18"/>
                <w:lang w:val="el-GR"/>
              </w:rPr>
            </w:pPr>
          </w:p>
          <w:p w:rsidR="00A47B1A" w:rsidRPr="00533FDB" w:rsidRDefault="00A47B1A" w:rsidP="007673F3">
            <w:pPr>
              <w:rPr>
                <w:rFonts w:asciiTheme="minorHAnsi" w:eastAsia="Calibri" w:hAnsiTheme="minorHAnsi"/>
                <w:iCs/>
                <w:sz w:val="18"/>
                <w:szCs w:val="18"/>
                <w:lang w:val="el-GR"/>
              </w:rPr>
            </w:pPr>
          </w:p>
          <w:p w:rsidR="00F03B25" w:rsidRPr="00533FDB" w:rsidRDefault="00F03B25" w:rsidP="007673F3">
            <w:pPr>
              <w:rPr>
                <w:rFonts w:asciiTheme="minorHAnsi" w:eastAsia="Calibri" w:hAnsiTheme="minorHAnsi"/>
                <w:iCs/>
                <w:sz w:val="18"/>
                <w:szCs w:val="18"/>
                <w:lang w:val="el-GR"/>
              </w:rPr>
            </w:pPr>
          </w:p>
          <w:p w:rsidR="000F4FD4" w:rsidRPr="00533FDB" w:rsidRDefault="000F4FD4" w:rsidP="007673F3">
            <w:pPr>
              <w:rPr>
                <w:rFonts w:asciiTheme="minorHAnsi" w:hAnsiTheme="minorHAnsi" w:cs="Arial"/>
                <w:sz w:val="18"/>
                <w:szCs w:val="18"/>
                <w:lang w:val="el-GR"/>
              </w:rPr>
            </w:pPr>
          </w:p>
        </w:tc>
      </w:tr>
    </w:tbl>
    <w:p w:rsidR="00271F7D" w:rsidRPr="00533FDB" w:rsidRDefault="00271F7D" w:rsidP="00271F7D">
      <w:pPr>
        <w:widowControl w:val="0"/>
        <w:autoSpaceDE w:val="0"/>
        <w:autoSpaceDN w:val="0"/>
        <w:adjustRightInd w:val="0"/>
        <w:spacing w:before="120" w:after="200" w:line="276" w:lineRule="auto"/>
        <w:ind w:left="357"/>
        <w:rPr>
          <w:rFonts w:asciiTheme="minorHAnsi" w:hAnsiTheme="minorHAnsi" w:cs="Arial"/>
          <w:b/>
          <w:sz w:val="18"/>
          <w:szCs w:val="18"/>
          <w:lang w:val="el-GR"/>
        </w:rPr>
      </w:pPr>
    </w:p>
    <w:p w:rsidR="00271F7D" w:rsidRPr="00533FDB" w:rsidRDefault="00271F7D">
      <w:pPr>
        <w:rPr>
          <w:rFonts w:asciiTheme="minorHAnsi" w:hAnsiTheme="minorHAnsi" w:cs="Arial"/>
          <w:b/>
          <w:sz w:val="18"/>
          <w:szCs w:val="18"/>
          <w:lang w:val="el-GR"/>
        </w:rPr>
      </w:pPr>
      <w:r w:rsidRPr="00533FDB">
        <w:rPr>
          <w:rFonts w:asciiTheme="minorHAnsi" w:hAnsiTheme="minorHAnsi" w:cs="Arial"/>
          <w:b/>
          <w:sz w:val="18"/>
          <w:szCs w:val="18"/>
          <w:lang w:val="el-GR"/>
        </w:rPr>
        <w:br w:type="page"/>
      </w:r>
    </w:p>
    <w:p w:rsidR="000F4FD4" w:rsidRPr="00533FDB"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533FDB">
        <w:rPr>
          <w:rFonts w:asciiTheme="minorHAnsi" w:hAnsiTheme="minorHAnsi" w:cs="Arial"/>
          <w:b/>
          <w:sz w:val="18"/>
          <w:szCs w:val="18"/>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33FDB" w:rsidRPr="00533FDB" w:rsidTr="007673F3">
        <w:tc>
          <w:tcPr>
            <w:tcW w:w="3306" w:type="dxa"/>
            <w:shd w:val="clear" w:color="auto" w:fill="DDD9C3" w:themeFill="background2" w:themeFillShade="E6"/>
          </w:tcPr>
          <w:p w:rsidR="000F4FD4" w:rsidRPr="00533FDB" w:rsidRDefault="000F4FD4" w:rsidP="007673F3">
            <w:pPr>
              <w:jc w:val="right"/>
              <w:rPr>
                <w:rFonts w:asciiTheme="minorHAnsi" w:hAnsiTheme="minorHAnsi" w:cs="Arial"/>
                <w:b/>
                <w:sz w:val="18"/>
                <w:szCs w:val="18"/>
                <w:lang w:val="el-GR"/>
              </w:rPr>
            </w:pPr>
            <w:r w:rsidRPr="00533FDB">
              <w:rPr>
                <w:rFonts w:asciiTheme="minorHAnsi" w:hAnsiTheme="minorHAnsi" w:cs="Arial"/>
                <w:b/>
                <w:sz w:val="18"/>
                <w:szCs w:val="18"/>
                <w:lang w:val="el-GR"/>
              </w:rPr>
              <w:t>ΤΡΟΠΟΣ ΠΑΡΑΔΟΣΗΣ</w:t>
            </w:r>
            <w:r w:rsidRPr="00533FDB">
              <w:rPr>
                <w:rFonts w:asciiTheme="minorHAnsi" w:hAnsiTheme="minorHAnsi" w:cs="Arial"/>
                <w:b/>
                <w:sz w:val="18"/>
                <w:szCs w:val="18"/>
                <w:lang w:val="el-GR"/>
              </w:rPr>
              <w:br/>
            </w:r>
            <w:r w:rsidRPr="00533FDB">
              <w:rPr>
                <w:rFonts w:asciiTheme="minorHAnsi" w:hAnsiTheme="minorHAnsi" w:cs="Arial"/>
                <w:i/>
                <w:sz w:val="18"/>
                <w:szCs w:val="18"/>
                <w:lang w:val="el-GR"/>
              </w:rPr>
              <w:t>Πρόσωπο με πρόσωπο, Εξ αποστάσεως εκπαίδευση κ.λπ.</w:t>
            </w:r>
          </w:p>
        </w:tc>
        <w:tc>
          <w:tcPr>
            <w:tcW w:w="5166" w:type="dxa"/>
          </w:tcPr>
          <w:p w:rsidR="000F4FD4" w:rsidRPr="00533FDB" w:rsidRDefault="00EB70E6" w:rsidP="007673F3">
            <w:pPr>
              <w:spacing w:after="200" w:line="276" w:lineRule="auto"/>
              <w:rPr>
                <w:rFonts w:asciiTheme="minorHAnsi" w:eastAsia="Calibri" w:hAnsiTheme="minorHAnsi"/>
                <w:iCs/>
                <w:sz w:val="18"/>
                <w:szCs w:val="18"/>
                <w:lang w:val="el-GR"/>
              </w:rPr>
            </w:pPr>
            <w:r w:rsidRPr="00533FDB">
              <w:rPr>
                <w:rFonts w:asciiTheme="minorHAnsi" w:eastAsia="Calibri" w:hAnsiTheme="minorHAnsi"/>
                <w:iCs/>
                <w:sz w:val="18"/>
                <w:szCs w:val="18"/>
                <w:lang w:val="el-GR"/>
              </w:rPr>
              <w:t>Πρόσωπο με πρόσωπο</w:t>
            </w:r>
          </w:p>
        </w:tc>
      </w:tr>
      <w:tr w:rsidR="00533FDB" w:rsidRPr="00533FDB" w:rsidTr="007673F3">
        <w:tc>
          <w:tcPr>
            <w:tcW w:w="3306" w:type="dxa"/>
            <w:shd w:val="clear" w:color="auto" w:fill="DDD9C3" w:themeFill="background2" w:themeFillShade="E6"/>
          </w:tcPr>
          <w:p w:rsidR="000F4FD4" w:rsidRPr="00533FDB" w:rsidRDefault="000F4FD4" w:rsidP="007673F3">
            <w:pPr>
              <w:jc w:val="right"/>
              <w:rPr>
                <w:rFonts w:asciiTheme="minorHAnsi" w:hAnsiTheme="minorHAnsi" w:cs="Arial"/>
                <w:i/>
                <w:sz w:val="18"/>
                <w:szCs w:val="18"/>
                <w:lang w:val="el-GR"/>
              </w:rPr>
            </w:pPr>
            <w:r w:rsidRPr="00533FDB">
              <w:rPr>
                <w:rFonts w:asciiTheme="minorHAnsi" w:hAnsiTheme="minorHAnsi" w:cs="Arial"/>
                <w:b/>
                <w:sz w:val="18"/>
                <w:szCs w:val="18"/>
                <w:lang w:val="el-GR"/>
              </w:rPr>
              <w:t>ΧΡΗΣΗ ΤΕΧΝΟΛΟΓΙΩΝ ΠΛΗΡΟΦΟΡΙΑΣ ΚΑΙ ΕΠΙΚΟΙΝΩΝΙΩΝ</w:t>
            </w:r>
            <w:r w:rsidRPr="00533FDB">
              <w:rPr>
                <w:rFonts w:asciiTheme="minorHAnsi" w:hAnsiTheme="minorHAnsi" w:cs="Arial"/>
                <w:b/>
                <w:sz w:val="18"/>
                <w:szCs w:val="18"/>
                <w:lang w:val="el-GR"/>
              </w:rPr>
              <w:br/>
            </w:r>
            <w:r w:rsidRPr="00533FDB">
              <w:rPr>
                <w:rFonts w:asciiTheme="minorHAnsi" w:hAnsiTheme="minorHAnsi" w:cs="Arial"/>
                <w:i/>
                <w:sz w:val="18"/>
                <w:szCs w:val="18"/>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533FDB" w:rsidRDefault="00EB70E6" w:rsidP="007673F3">
            <w:pPr>
              <w:rPr>
                <w:rFonts w:asciiTheme="minorHAnsi" w:hAnsiTheme="minorHAnsi" w:cs="Arial"/>
                <w:b/>
                <w:sz w:val="18"/>
                <w:szCs w:val="18"/>
                <w:lang w:val="el-GR"/>
              </w:rPr>
            </w:pPr>
            <w:r w:rsidRPr="00533FDB">
              <w:rPr>
                <w:rFonts w:asciiTheme="minorHAnsi" w:hAnsiTheme="minorHAnsi" w:cs="Arial"/>
                <w:i/>
                <w:sz w:val="18"/>
                <w:szCs w:val="18"/>
                <w:lang w:val="el-GR"/>
              </w:rPr>
              <w:t>Χρήση Τ.Π.Ε. στη Διδασκαλία</w:t>
            </w:r>
          </w:p>
        </w:tc>
      </w:tr>
      <w:tr w:rsidR="00533FDB" w:rsidRPr="00533FDB" w:rsidTr="007673F3">
        <w:tc>
          <w:tcPr>
            <w:tcW w:w="3306" w:type="dxa"/>
            <w:shd w:val="clear" w:color="auto" w:fill="DDD9C3" w:themeFill="background2" w:themeFillShade="E6"/>
          </w:tcPr>
          <w:p w:rsidR="000F4FD4" w:rsidRPr="00533FDB" w:rsidRDefault="000F4FD4" w:rsidP="007673F3">
            <w:pPr>
              <w:jc w:val="right"/>
              <w:rPr>
                <w:rFonts w:asciiTheme="minorHAnsi" w:hAnsiTheme="minorHAnsi" w:cs="Arial"/>
                <w:b/>
                <w:sz w:val="18"/>
                <w:szCs w:val="18"/>
                <w:lang w:val="el-GR"/>
              </w:rPr>
            </w:pPr>
            <w:r w:rsidRPr="00533FDB">
              <w:rPr>
                <w:rFonts w:asciiTheme="minorHAnsi" w:hAnsiTheme="minorHAnsi" w:cs="Arial"/>
                <w:b/>
                <w:sz w:val="18"/>
                <w:szCs w:val="18"/>
                <w:lang w:val="el-GR"/>
              </w:rPr>
              <w:t>ΟΡΓΑΝΩΣΗ ΔΙΔΑΣΚΑΛΙΑΣ</w:t>
            </w:r>
          </w:p>
          <w:p w:rsidR="000F4FD4" w:rsidRPr="00533FDB" w:rsidRDefault="000F4FD4" w:rsidP="007673F3">
            <w:pPr>
              <w:jc w:val="both"/>
              <w:rPr>
                <w:rFonts w:asciiTheme="minorHAnsi" w:hAnsiTheme="minorHAnsi" w:cs="Arial"/>
                <w:i/>
                <w:sz w:val="18"/>
                <w:szCs w:val="18"/>
                <w:lang w:val="el-GR"/>
              </w:rPr>
            </w:pPr>
            <w:r w:rsidRPr="00533FDB">
              <w:rPr>
                <w:rFonts w:asciiTheme="minorHAnsi" w:hAnsiTheme="minorHAnsi" w:cs="Arial"/>
                <w:i/>
                <w:sz w:val="18"/>
                <w:szCs w:val="18"/>
                <w:lang w:val="el-GR"/>
              </w:rPr>
              <w:t>Περιγράφονται αναλυτικά ο τρόπος και μέθοδοι διδασκαλίας.</w:t>
            </w:r>
          </w:p>
          <w:p w:rsidR="000F4FD4" w:rsidRPr="00533FDB" w:rsidRDefault="000F4FD4" w:rsidP="007673F3">
            <w:pPr>
              <w:jc w:val="both"/>
              <w:rPr>
                <w:rFonts w:asciiTheme="minorHAnsi" w:hAnsiTheme="minorHAnsi" w:cs="Arial"/>
                <w:i/>
                <w:sz w:val="18"/>
                <w:szCs w:val="18"/>
                <w:lang w:val="el-GR"/>
              </w:rPr>
            </w:pPr>
            <w:r w:rsidRPr="00533FDB">
              <w:rPr>
                <w:rFonts w:asciiTheme="minorHAnsi" w:hAnsiTheme="minorHAnsi" w:cs="Arial"/>
                <w:i/>
                <w:sz w:val="18"/>
                <w:szCs w:val="18"/>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33FDB">
              <w:rPr>
                <w:rFonts w:asciiTheme="minorHAnsi" w:hAnsiTheme="minorHAnsi" w:cs="Arial"/>
                <w:i/>
                <w:sz w:val="18"/>
                <w:szCs w:val="18"/>
              </w:rPr>
              <w:t>project</w:t>
            </w:r>
            <w:r w:rsidRPr="00533FDB">
              <w:rPr>
                <w:rFonts w:asciiTheme="minorHAnsi" w:hAnsiTheme="minorHAnsi" w:cs="Arial"/>
                <w:i/>
                <w:sz w:val="18"/>
                <w:szCs w:val="18"/>
                <w:lang w:val="el-GR"/>
              </w:rPr>
              <w:t>), Συγγραφή εργασίας / εργασιών, Καλλιτεχνική δημιουργία, κ.λπ.</w:t>
            </w:r>
          </w:p>
          <w:p w:rsidR="000F4FD4" w:rsidRPr="00533FDB" w:rsidRDefault="000F4FD4" w:rsidP="007673F3">
            <w:pPr>
              <w:jc w:val="both"/>
              <w:rPr>
                <w:rFonts w:asciiTheme="minorHAnsi" w:hAnsiTheme="minorHAnsi" w:cs="Arial"/>
                <w:i/>
                <w:sz w:val="18"/>
                <w:szCs w:val="18"/>
                <w:lang w:val="el-GR"/>
              </w:rPr>
            </w:pPr>
          </w:p>
          <w:p w:rsidR="000F4FD4" w:rsidRPr="00533FDB" w:rsidRDefault="000F4FD4" w:rsidP="007673F3">
            <w:pPr>
              <w:jc w:val="both"/>
              <w:rPr>
                <w:rFonts w:asciiTheme="minorHAnsi" w:hAnsiTheme="minorHAnsi" w:cs="Arial"/>
                <w:i/>
                <w:sz w:val="18"/>
                <w:szCs w:val="18"/>
                <w:lang w:val="el-GR"/>
              </w:rPr>
            </w:pPr>
            <w:r w:rsidRPr="00533FDB">
              <w:rPr>
                <w:rFonts w:asciiTheme="minorHAnsi" w:hAnsiTheme="minorHAnsi" w:cs="Arial"/>
                <w:i/>
                <w:sz w:val="18"/>
                <w:szCs w:val="18"/>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533FDB">
              <w:rPr>
                <w:rFonts w:asciiTheme="minorHAnsi" w:hAnsiTheme="minorHAnsi" w:cs="Arial"/>
                <w:i/>
                <w:sz w:val="18"/>
                <w:szCs w:val="18"/>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533FDB" w:rsidRPr="00533FDB" w:rsidTr="007673F3">
              <w:tc>
                <w:tcPr>
                  <w:tcW w:w="2467" w:type="dxa"/>
                  <w:shd w:val="clear" w:color="auto" w:fill="DDD9C3" w:themeFill="background2" w:themeFillShade="E6"/>
                  <w:vAlign w:val="center"/>
                </w:tcPr>
                <w:p w:rsidR="000F4FD4" w:rsidRPr="00533FDB" w:rsidRDefault="000F4FD4" w:rsidP="007673F3">
                  <w:pPr>
                    <w:jc w:val="center"/>
                    <w:rPr>
                      <w:rFonts w:asciiTheme="minorHAnsi" w:hAnsiTheme="minorHAnsi" w:cs="Arial"/>
                      <w:b/>
                      <w:i/>
                      <w:sz w:val="18"/>
                      <w:szCs w:val="18"/>
                    </w:rPr>
                  </w:pPr>
                  <w:r w:rsidRPr="00533FDB">
                    <w:rPr>
                      <w:rFonts w:asciiTheme="minorHAnsi" w:hAnsiTheme="minorHAnsi" w:cs="Arial"/>
                      <w:b/>
                      <w:i/>
                      <w:sz w:val="18"/>
                      <w:szCs w:val="18"/>
                    </w:rPr>
                    <w:t>Δραστηριότητα</w:t>
                  </w:r>
                </w:p>
              </w:tc>
              <w:tc>
                <w:tcPr>
                  <w:tcW w:w="2468" w:type="dxa"/>
                  <w:shd w:val="clear" w:color="auto" w:fill="DDD9C3" w:themeFill="background2" w:themeFillShade="E6"/>
                  <w:vAlign w:val="center"/>
                </w:tcPr>
                <w:p w:rsidR="000F4FD4" w:rsidRPr="00533FDB" w:rsidRDefault="000F4FD4" w:rsidP="007673F3">
                  <w:pPr>
                    <w:jc w:val="center"/>
                    <w:rPr>
                      <w:rFonts w:asciiTheme="minorHAnsi" w:hAnsiTheme="minorHAnsi" w:cs="Arial"/>
                      <w:b/>
                      <w:i/>
                      <w:sz w:val="18"/>
                      <w:szCs w:val="18"/>
                    </w:rPr>
                  </w:pPr>
                  <w:r w:rsidRPr="00533FDB">
                    <w:rPr>
                      <w:rFonts w:asciiTheme="minorHAnsi" w:hAnsiTheme="minorHAnsi" w:cs="Arial"/>
                      <w:b/>
                      <w:i/>
                      <w:sz w:val="18"/>
                      <w:szCs w:val="18"/>
                    </w:rPr>
                    <w:t>Φόρτος Εργασίας Εξαμήνου</w:t>
                  </w:r>
                </w:p>
              </w:tc>
            </w:tr>
            <w:tr w:rsidR="00533FDB" w:rsidRPr="00533FDB" w:rsidTr="007B0E1D">
              <w:tc>
                <w:tcPr>
                  <w:tcW w:w="2467" w:type="dxa"/>
                  <w:vAlign w:val="center"/>
                </w:tcPr>
                <w:p w:rsidR="00FB1E2C" w:rsidRPr="00533FDB" w:rsidRDefault="00FB1E2C" w:rsidP="00925DC7">
                  <w:pPr>
                    <w:rPr>
                      <w:rFonts w:asciiTheme="minorHAnsi" w:hAnsiTheme="minorHAnsi"/>
                      <w:sz w:val="18"/>
                      <w:szCs w:val="18"/>
                      <w:lang w:eastAsia="el-GR"/>
                    </w:rPr>
                  </w:pPr>
                  <w:r w:rsidRPr="00533FDB">
                    <w:rPr>
                      <w:rFonts w:asciiTheme="minorHAnsi" w:hAnsiTheme="minorHAnsi"/>
                      <w:sz w:val="18"/>
                      <w:szCs w:val="18"/>
                      <w:lang w:eastAsia="el-GR"/>
                    </w:rPr>
                    <w:t>Διαλέξεις</w:t>
                  </w:r>
                </w:p>
              </w:tc>
              <w:tc>
                <w:tcPr>
                  <w:tcW w:w="2468" w:type="dxa"/>
                  <w:vAlign w:val="center"/>
                </w:tcPr>
                <w:p w:rsidR="00FB1E2C" w:rsidRPr="00533FDB" w:rsidRDefault="00FB1E2C" w:rsidP="00925DC7">
                  <w:pPr>
                    <w:rPr>
                      <w:rFonts w:asciiTheme="minorHAnsi" w:hAnsiTheme="minorHAnsi"/>
                      <w:sz w:val="18"/>
                      <w:szCs w:val="18"/>
                      <w:lang w:eastAsia="el-GR"/>
                    </w:rPr>
                  </w:pPr>
                  <w:r w:rsidRPr="00533FDB">
                    <w:rPr>
                      <w:rFonts w:asciiTheme="minorHAnsi" w:hAnsiTheme="minorHAnsi"/>
                      <w:sz w:val="18"/>
                      <w:szCs w:val="18"/>
                      <w:lang w:eastAsia="el-GR"/>
                    </w:rPr>
                    <w:t>39 ώρες (1.56 ECTS)</w:t>
                  </w:r>
                </w:p>
              </w:tc>
            </w:tr>
            <w:tr w:rsidR="00533FDB" w:rsidRPr="00533FDB" w:rsidTr="007B0E1D">
              <w:tc>
                <w:tcPr>
                  <w:tcW w:w="2467" w:type="dxa"/>
                  <w:shd w:val="clear" w:color="auto" w:fill="auto"/>
                  <w:vAlign w:val="center"/>
                </w:tcPr>
                <w:p w:rsidR="00FB1E2C" w:rsidRPr="00533FDB" w:rsidRDefault="00FB1E2C" w:rsidP="00925DC7">
                  <w:pPr>
                    <w:rPr>
                      <w:rFonts w:asciiTheme="minorHAnsi" w:hAnsiTheme="minorHAnsi"/>
                      <w:sz w:val="18"/>
                      <w:szCs w:val="18"/>
                      <w:lang w:eastAsia="el-GR"/>
                    </w:rPr>
                  </w:pPr>
                  <w:r w:rsidRPr="00533FDB">
                    <w:rPr>
                      <w:rFonts w:asciiTheme="minorHAnsi" w:hAnsiTheme="minorHAnsi"/>
                      <w:sz w:val="18"/>
                      <w:szCs w:val="18"/>
                      <w:lang w:eastAsia="el-GR"/>
                    </w:rPr>
                    <w:t>Προσωπική μελέτη</w:t>
                  </w:r>
                </w:p>
              </w:tc>
              <w:tc>
                <w:tcPr>
                  <w:tcW w:w="2468" w:type="dxa"/>
                  <w:vAlign w:val="center"/>
                </w:tcPr>
                <w:p w:rsidR="00FB1E2C" w:rsidRPr="00533FDB" w:rsidRDefault="00FB1E2C" w:rsidP="00925DC7">
                  <w:pPr>
                    <w:rPr>
                      <w:rFonts w:asciiTheme="minorHAnsi" w:hAnsiTheme="minorHAnsi"/>
                      <w:sz w:val="18"/>
                      <w:szCs w:val="18"/>
                      <w:lang w:eastAsia="el-GR"/>
                    </w:rPr>
                  </w:pPr>
                  <w:r w:rsidRPr="00533FDB">
                    <w:rPr>
                      <w:rFonts w:asciiTheme="minorHAnsi" w:hAnsiTheme="minorHAnsi"/>
                      <w:sz w:val="18"/>
                      <w:szCs w:val="18"/>
                      <w:lang w:eastAsia="el-GR"/>
                    </w:rPr>
                    <w:t>83 ώρες (3.32 ECTS)</w:t>
                  </w:r>
                </w:p>
              </w:tc>
            </w:tr>
            <w:tr w:rsidR="00533FDB" w:rsidRPr="00533FDB" w:rsidTr="007B0E1D">
              <w:tc>
                <w:tcPr>
                  <w:tcW w:w="2467" w:type="dxa"/>
                  <w:shd w:val="clear" w:color="auto" w:fill="auto"/>
                  <w:vAlign w:val="center"/>
                </w:tcPr>
                <w:p w:rsidR="00FB1E2C" w:rsidRPr="00533FDB" w:rsidRDefault="00FB1E2C" w:rsidP="00925DC7">
                  <w:pPr>
                    <w:rPr>
                      <w:rFonts w:asciiTheme="minorHAnsi" w:hAnsiTheme="minorHAnsi"/>
                      <w:sz w:val="18"/>
                      <w:szCs w:val="18"/>
                      <w:lang w:eastAsia="el-GR"/>
                    </w:rPr>
                  </w:pPr>
                  <w:r w:rsidRPr="00533FDB">
                    <w:rPr>
                      <w:rFonts w:asciiTheme="minorHAnsi" w:hAnsiTheme="minorHAnsi"/>
                      <w:sz w:val="18"/>
                      <w:szCs w:val="18"/>
                      <w:lang w:eastAsia="el-GR"/>
                    </w:rPr>
                    <w:t>Τελική εξέταση</w:t>
                  </w:r>
                </w:p>
              </w:tc>
              <w:tc>
                <w:tcPr>
                  <w:tcW w:w="2468" w:type="dxa"/>
                  <w:vAlign w:val="center"/>
                </w:tcPr>
                <w:p w:rsidR="00FB1E2C" w:rsidRPr="00533FDB" w:rsidRDefault="00FB1E2C" w:rsidP="00925DC7">
                  <w:pPr>
                    <w:rPr>
                      <w:rFonts w:asciiTheme="minorHAnsi" w:hAnsiTheme="minorHAnsi"/>
                      <w:sz w:val="18"/>
                      <w:szCs w:val="18"/>
                      <w:lang w:eastAsia="el-GR"/>
                    </w:rPr>
                  </w:pPr>
                  <w:r w:rsidRPr="00533FDB">
                    <w:rPr>
                      <w:rFonts w:asciiTheme="minorHAnsi" w:hAnsiTheme="minorHAnsi"/>
                      <w:sz w:val="18"/>
                      <w:szCs w:val="18"/>
                      <w:lang w:eastAsia="el-GR"/>
                    </w:rPr>
                    <w:t>3 ώρες (0.12 ECTS)</w:t>
                  </w:r>
                </w:p>
              </w:tc>
            </w:tr>
            <w:tr w:rsidR="00533FDB" w:rsidRPr="00533FDB" w:rsidTr="007673F3">
              <w:tc>
                <w:tcPr>
                  <w:tcW w:w="2467" w:type="dxa"/>
                  <w:shd w:val="clear" w:color="auto" w:fill="auto"/>
                </w:tcPr>
                <w:p w:rsidR="000F4FD4" w:rsidRPr="00533FDB" w:rsidRDefault="000F4FD4" w:rsidP="007673F3">
                  <w:pPr>
                    <w:rPr>
                      <w:rFonts w:asciiTheme="minorHAnsi" w:hAnsiTheme="minorHAnsi"/>
                      <w:iCs/>
                      <w:sz w:val="18"/>
                      <w:szCs w:val="18"/>
                    </w:rPr>
                  </w:pPr>
                </w:p>
              </w:tc>
              <w:tc>
                <w:tcPr>
                  <w:tcW w:w="2468" w:type="dxa"/>
                </w:tcPr>
                <w:p w:rsidR="000F4FD4" w:rsidRPr="00533FDB" w:rsidRDefault="000F4FD4" w:rsidP="007673F3">
                  <w:pPr>
                    <w:jc w:val="center"/>
                    <w:rPr>
                      <w:rFonts w:asciiTheme="minorHAnsi" w:hAnsiTheme="minorHAnsi" w:cs="Arial"/>
                      <w:sz w:val="18"/>
                      <w:szCs w:val="18"/>
                      <w:lang w:val="el-GR"/>
                    </w:rPr>
                  </w:pPr>
                </w:p>
              </w:tc>
            </w:tr>
            <w:tr w:rsidR="00533FDB" w:rsidRPr="00533FDB" w:rsidTr="007673F3">
              <w:tc>
                <w:tcPr>
                  <w:tcW w:w="2467" w:type="dxa"/>
                  <w:shd w:val="clear" w:color="auto" w:fill="auto"/>
                </w:tcPr>
                <w:p w:rsidR="000F4FD4" w:rsidRPr="00533FDB" w:rsidRDefault="000F4FD4" w:rsidP="007673F3">
                  <w:pPr>
                    <w:rPr>
                      <w:rFonts w:asciiTheme="minorHAnsi" w:hAnsiTheme="minorHAnsi"/>
                      <w:iCs/>
                      <w:sz w:val="18"/>
                      <w:szCs w:val="18"/>
                      <w:lang w:val="el-GR"/>
                    </w:rPr>
                  </w:pPr>
                </w:p>
              </w:tc>
              <w:tc>
                <w:tcPr>
                  <w:tcW w:w="2468" w:type="dxa"/>
                </w:tcPr>
                <w:p w:rsidR="000F4FD4" w:rsidRPr="00533FDB" w:rsidRDefault="000F4FD4" w:rsidP="007673F3">
                  <w:pPr>
                    <w:jc w:val="center"/>
                    <w:rPr>
                      <w:rFonts w:asciiTheme="minorHAnsi" w:hAnsiTheme="minorHAnsi" w:cs="Arial"/>
                      <w:sz w:val="18"/>
                      <w:szCs w:val="18"/>
                      <w:lang w:val="el-GR"/>
                    </w:rPr>
                  </w:pPr>
                </w:p>
              </w:tc>
            </w:tr>
            <w:tr w:rsidR="00533FDB" w:rsidRPr="00533FDB" w:rsidTr="007673F3">
              <w:tc>
                <w:tcPr>
                  <w:tcW w:w="2467" w:type="dxa"/>
                  <w:shd w:val="clear" w:color="auto" w:fill="auto"/>
                </w:tcPr>
                <w:p w:rsidR="000F4FD4" w:rsidRPr="00533FDB" w:rsidRDefault="000F4FD4" w:rsidP="007673F3">
                  <w:pPr>
                    <w:rPr>
                      <w:rFonts w:asciiTheme="minorHAnsi" w:hAnsiTheme="minorHAnsi"/>
                      <w:iCs/>
                      <w:sz w:val="18"/>
                      <w:szCs w:val="18"/>
                    </w:rPr>
                  </w:pPr>
                </w:p>
              </w:tc>
              <w:tc>
                <w:tcPr>
                  <w:tcW w:w="2468" w:type="dxa"/>
                </w:tcPr>
                <w:p w:rsidR="000F4FD4" w:rsidRPr="00533FDB" w:rsidRDefault="000F4FD4" w:rsidP="007673F3">
                  <w:pPr>
                    <w:rPr>
                      <w:rFonts w:asciiTheme="minorHAnsi" w:hAnsiTheme="minorHAnsi" w:cs="Arial"/>
                      <w:i/>
                      <w:sz w:val="18"/>
                      <w:szCs w:val="18"/>
                      <w:lang w:val="el-GR"/>
                    </w:rPr>
                  </w:pPr>
                </w:p>
              </w:tc>
            </w:tr>
            <w:tr w:rsidR="00533FDB" w:rsidRPr="00533FDB" w:rsidTr="007673F3">
              <w:tc>
                <w:tcPr>
                  <w:tcW w:w="2467" w:type="dxa"/>
                  <w:shd w:val="clear" w:color="auto" w:fill="auto"/>
                </w:tcPr>
                <w:p w:rsidR="000F4FD4" w:rsidRPr="00533FDB" w:rsidRDefault="000F4FD4" w:rsidP="007673F3">
                  <w:pPr>
                    <w:rPr>
                      <w:rFonts w:asciiTheme="minorHAnsi" w:hAnsiTheme="minorHAnsi"/>
                      <w:iCs/>
                      <w:sz w:val="18"/>
                      <w:szCs w:val="18"/>
                    </w:rPr>
                  </w:pPr>
                </w:p>
              </w:tc>
              <w:tc>
                <w:tcPr>
                  <w:tcW w:w="2468" w:type="dxa"/>
                </w:tcPr>
                <w:p w:rsidR="000F4FD4" w:rsidRPr="00533FDB" w:rsidRDefault="000F4FD4" w:rsidP="007673F3">
                  <w:pPr>
                    <w:rPr>
                      <w:rFonts w:asciiTheme="minorHAnsi" w:hAnsiTheme="minorHAnsi" w:cs="Arial"/>
                      <w:i/>
                      <w:sz w:val="18"/>
                      <w:szCs w:val="18"/>
                      <w:lang w:val="el-GR"/>
                    </w:rPr>
                  </w:pPr>
                </w:p>
              </w:tc>
            </w:tr>
            <w:tr w:rsidR="00533FDB" w:rsidRPr="00533FDB" w:rsidTr="007673F3">
              <w:tc>
                <w:tcPr>
                  <w:tcW w:w="2467" w:type="dxa"/>
                  <w:shd w:val="clear" w:color="auto" w:fill="auto"/>
                </w:tcPr>
                <w:p w:rsidR="000F4FD4" w:rsidRPr="00533FDB" w:rsidRDefault="000F4FD4" w:rsidP="007673F3">
                  <w:pPr>
                    <w:rPr>
                      <w:rFonts w:asciiTheme="minorHAnsi" w:hAnsiTheme="minorHAnsi"/>
                      <w:iCs/>
                      <w:sz w:val="18"/>
                      <w:szCs w:val="18"/>
                    </w:rPr>
                  </w:pPr>
                </w:p>
              </w:tc>
              <w:tc>
                <w:tcPr>
                  <w:tcW w:w="2468" w:type="dxa"/>
                </w:tcPr>
                <w:p w:rsidR="000F4FD4" w:rsidRPr="00533FDB" w:rsidRDefault="000F4FD4" w:rsidP="007673F3">
                  <w:pPr>
                    <w:rPr>
                      <w:rFonts w:asciiTheme="minorHAnsi" w:hAnsiTheme="minorHAnsi" w:cs="Arial"/>
                      <w:i/>
                      <w:sz w:val="18"/>
                      <w:szCs w:val="18"/>
                      <w:lang w:val="el-GR"/>
                    </w:rPr>
                  </w:pPr>
                </w:p>
              </w:tc>
            </w:tr>
            <w:tr w:rsidR="00533FDB" w:rsidRPr="00533FDB" w:rsidTr="007673F3">
              <w:tc>
                <w:tcPr>
                  <w:tcW w:w="2467" w:type="dxa"/>
                  <w:shd w:val="clear" w:color="auto" w:fill="auto"/>
                </w:tcPr>
                <w:p w:rsidR="000F4FD4" w:rsidRPr="00533FDB" w:rsidRDefault="000F4FD4" w:rsidP="007673F3">
                  <w:pPr>
                    <w:rPr>
                      <w:rFonts w:asciiTheme="minorHAnsi" w:hAnsiTheme="minorHAnsi"/>
                      <w:iCs/>
                      <w:sz w:val="18"/>
                      <w:szCs w:val="18"/>
                      <w:lang w:val="el-GR"/>
                    </w:rPr>
                  </w:pPr>
                </w:p>
              </w:tc>
              <w:tc>
                <w:tcPr>
                  <w:tcW w:w="2468" w:type="dxa"/>
                </w:tcPr>
                <w:p w:rsidR="000F4FD4" w:rsidRPr="00533FDB" w:rsidRDefault="000F4FD4" w:rsidP="007673F3">
                  <w:pPr>
                    <w:jc w:val="center"/>
                    <w:rPr>
                      <w:rFonts w:asciiTheme="minorHAnsi" w:hAnsiTheme="minorHAnsi" w:cs="Arial"/>
                      <w:sz w:val="18"/>
                      <w:szCs w:val="18"/>
                      <w:lang w:val="el-GR"/>
                    </w:rPr>
                  </w:pPr>
                </w:p>
              </w:tc>
            </w:tr>
            <w:tr w:rsidR="00533FDB" w:rsidRPr="00533FDB" w:rsidTr="007673F3">
              <w:tc>
                <w:tcPr>
                  <w:tcW w:w="2467" w:type="dxa"/>
                </w:tcPr>
                <w:p w:rsidR="000F4FD4" w:rsidRPr="00533FDB" w:rsidRDefault="000F4FD4" w:rsidP="007673F3">
                  <w:pPr>
                    <w:rPr>
                      <w:rFonts w:asciiTheme="minorHAnsi" w:hAnsiTheme="minorHAnsi"/>
                      <w:iCs/>
                      <w:sz w:val="18"/>
                      <w:szCs w:val="18"/>
                      <w:lang w:val="el-GR"/>
                    </w:rPr>
                  </w:pPr>
                  <w:r w:rsidRPr="00533FDB">
                    <w:rPr>
                      <w:rFonts w:asciiTheme="minorHAnsi" w:hAnsiTheme="minorHAnsi"/>
                      <w:iCs/>
                      <w:sz w:val="18"/>
                      <w:szCs w:val="18"/>
                      <w:lang w:val="el-GR"/>
                    </w:rPr>
                    <w:t>Σύνολο</w:t>
                  </w:r>
                  <w:r w:rsidR="00EC6E8E" w:rsidRPr="00533FDB">
                    <w:rPr>
                      <w:rFonts w:asciiTheme="minorHAnsi" w:hAnsiTheme="minorHAnsi"/>
                      <w:iCs/>
                      <w:sz w:val="18"/>
                      <w:szCs w:val="18"/>
                    </w:rPr>
                    <w:t xml:space="preserve"> </w:t>
                  </w:r>
                  <w:r w:rsidRPr="00533FDB">
                    <w:rPr>
                      <w:rFonts w:asciiTheme="minorHAnsi" w:hAnsiTheme="minorHAnsi"/>
                      <w:iCs/>
                      <w:sz w:val="18"/>
                      <w:szCs w:val="18"/>
                      <w:lang w:val="el-GR"/>
                    </w:rPr>
                    <w:t>Μαθήματος</w:t>
                  </w:r>
                </w:p>
              </w:tc>
              <w:tc>
                <w:tcPr>
                  <w:tcW w:w="2468" w:type="dxa"/>
                  <w:vAlign w:val="center"/>
                </w:tcPr>
                <w:p w:rsidR="000F4FD4" w:rsidRPr="00533FDB" w:rsidRDefault="00FB1E2C" w:rsidP="007673F3">
                  <w:pPr>
                    <w:jc w:val="center"/>
                    <w:rPr>
                      <w:rFonts w:asciiTheme="minorHAnsi" w:hAnsiTheme="minorHAnsi" w:cs="Arial"/>
                      <w:b/>
                      <w:i/>
                      <w:sz w:val="18"/>
                      <w:szCs w:val="18"/>
                      <w:lang w:val="el-GR"/>
                    </w:rPr>
                  </w:pPr>
                  <w:r w:rsidRPr="00533FDB">
                    <w:rPr>
                      <w:rFonts w:asciiTheme="minorHAnsi" w:hAnsiTheme="minorHAnsi"/>
                      <w:b/>
                      <w:bCs/>
                      <w:i/>
                      <w:iCs/>
                      <w:sz w:val="18"/>
                      <w:szCs w:val="18"/>
                      <w:lang w:eastAsia="el-GR"/>
                    </w:rPr>
                    <w:t>125 ώρες (5 ECTS)</w:t>
                  </w:r>
                </w:p>
              </w:tc>
            </w:tr>
          </w:tbl>
          <w:p w:rsidR="000F4FD4" w:rsidRPr="00533FDB" w:rsidRDefault="000F4FD4" w:rsidP="007673F3">
            <w:pPr>
              <w:rPr>
                <w:rFonts w:asciiTheme="minorHAnsi" w:hAnsiTheme="minorHAnsi" w:cs="Tahoma"/>
                <w:sz w:val="18"/>
                <w:szCs w:val="18"/>
              </w:rPr>
            </w:pPr>
          </w:p>
        </w:tc>
      </w:tr>
      <w:tr w:rsidR="00533FDB" w:rsidRPr="00533FDB" w:rsidTr="007673F3">
        <w:tc>
          <w:tcPr>
            <w:tcW w:w="3306" w:type="dxa"/>
          </w:tcPr>
          <w:p w:rsidR="000F4FD4" w:rsidRPr="00533FDB" w:rsidRDefault="000F4FD4" w:rsidP="007673F3">
            <w:pPr>
              <w:jc w:val="right"/>
              <w:rPr>
                <w:rFonts w:asciiTheme="minorHAnsi" w:hAnsiTheme="minorHAnsi" w:cs="Arial"/>
                <w:b/>
                <w:sz w:val="18"/>
                <w:szCs w:val="18"/>
                <w:lang w:val="el-GR"/>
              </w:rPr>
            </w:pPr>
            <w:r w:rsidRPr="00533FDB">
              <w:rPr>
                <w:rFonts w:asciiTheme="minorHAnsi" w:hAnsiTheme="minorHAnsi" w:cs="Arial"/>
                <w:b/>
                <w:sz w:val="18"/>
                <w:szCs w:val="18"/>
                <w:lang w:val="el-GR"/>
              </w:rPr>
              <w:t xml:space="preserve">ΑΞΙΟΛΟΓΗΣΗ ΦΟΙΤΗΤΩΝ </w:t>
            </w:r>
          </w:p>
          <w:p w:rsidR="000F4FD4" w:rsidRPr="00533FDB" w:rsidRDefault="000F4FD4" w:rsidP="007673F3">
            <w:pPr>
              <w:jc w:val="both"/>
              <w:rPr>
                <w:rFonts w:asciiTheme="minorHAnsi" w:hAnsiTheme="minorHAnsi" w:cs="Arial"/>
                <w:i/>
                <w:sz w:val="18"/>
                <w:szCs w:val="18"/>
                <w:lang w:val="el-GR"/>
              </w:rPr>
            </w:pPr>
            <w:r w:rsidRPr="00533FDB">
              <w:rPr>
                <w:rFonts w:asciiTheme="minorHAnsi" w:hAnsiTheme="minorHAnsi" w:cs="Arial"/>
                <w:i/>
                <w:sz w:val="18"/>
                <w:szCs w:val="18"/>
                <w:lang w:val="el-GR"/>
              </w:rPr>
              <w:t>Περιγραφή της διαδικασίας αξιολόγησης</w:t>
            </w:r>
          </w:p>
          <w:p w:rsidR="000F4FD4" w:rsidRPr="00533FDB" w:rsidRDefault="000F4FD4" w:rsidP="007673F3">
            <w:pPr>
              <w:jc w:val="both"/>
              <w:rPr>
                <w:rFonts w:asciiTheme="minorHAnsi" w:hAnsiTheme="minorHAnsi" w:cs="Arial"/>
                <w:i/>
                <w:sz w:val="18"/>
                <w:szCs w:val="18"/>
                <w:lang w:val="el-GR"/>
              </w:rPr>
            </w:pPr>
          </w:p>
          <w:p w:rsidR="000F4FD4" w:rsidRPr="00533FDB" w:rsidRDefault="000F4FD4" w:rsidP="007673F3">
            <w:pPr>
              <w:jc w:val="both"/>
              <w:rPr>
                <w:rFonts w:asciiTheme="minorHAnsi" w:hAnsiTheme="minorHAnsi" w:cs="Arial"/>
                <w:i/>
                <w:sz w:val="18"/>
                <w:szCs w:val="18"/>
                <w:lang w:val="el-GR"/>
              </w:rPr>
            </w:pPr>
            <w:r w:rsidRPr="00533FDB">
              <w:rPr>
                <w:rFonts w:asciiTheme="minorHAnsi" w:hAnsiTheme="minorHAnsi" w:cs="Arial"/>
                <w:i/>
                <w:sz w:val="18"/>
                <w:szCs w:val="18"/>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533FDB" w:rsidRDefault="000F4FD4" w:rsidP="007673F3">
            <w:pPr>
              <w:jc w:val="both"/>
              <w:rPr>
                <w:rFonts w:asciiTheme="minorHAnsi" w:hAnsiTheme="minorHAnsi" w:cs="Arial"/>
                <w:i/>
                <w:sz w:val="18"/>
                <w:szCs w:val="18"/>
                <w:lang w:val="el-GR"/>
              </w:rPr>
            </w:pPr>
          </w:p>
          <w:p w:rsidR="000F4FD4" w:rsidRPr="00533FDB" w:rsidRDefault="001A1C52" w:rsidP="007673F3">
            <w:pPr>
              <w:jc w:val="both"/>
              <w:rPr>
                <w:rFonts w:asciiTheme="minorHAnsi" w:hAnsiTheme="minorHAnsi" w:cs="Arial"/>
                <w:i/>
                <w:sz w:val="18"/>
                <w:szCs w:val="18"/>
                <w:lang w:val="el-GR"/>
              </w:rPr>
            </w:pPr>
            <w:r w:rsidRPr="00533FDB">
              <w:rPr>
                <w:rFonts w:asciiTheme="minorHAnsi" w:hAnsiTheme="minorHAnsi" w:cs="Arial"/>
                <w:i/>
                <w:sz w:val="18"/>
                <w:szCs w:val="18"/>
                <w:lang w:val="el-GR"/>
              </w:rPr>
              <w:t xml:space="preserve">Αναφέρονται </w:t>
            </w:r>
            <w:r w:rsidR="000F4FD4" w:rsidRPr="00533FDB">
              <w:rPr>
                <w:rFonts w:asciiTheme="minorHAnsi" w:hAnsiTheme="minorHAnsi" w:cs="Arial"/>
                <w:i/>
                <w:sz w:val="18"/>
                <w:szCs w:val="18"/>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533FDB" w:rsidRDefault="000F4FD4" w:rsidP="007673F3">
            <w:pPr>
              <w:rPr>
                <w:rFonts w:asciiTheme="minorHAnsi" w:hAnsiTheme="minorHAnsi" w:cs="Arial"/>
                <w:sz w:val="18"/>
                <w:szCs w:val="18"/>
                <w:lang w:val="el-GR"/>
              </w:rPr>
            </w:pPr>
          </w:p>
          <w:p w:rsidR="00EC6E8E" w:rsidRPr="00533FDB" w:rsidRDefault="00EC6E8E" w:rsidP="00EC6E8E">
            <w:pPr>
              <w:jc w:val="both"/>
              <w:rPr>
                <w:rFonts w:asciiTheme="minorHAnsi" w:hAnsiTheme="minorHAnsi" w:cs="Arial"/>
                <w:sz w:val="18"/>
                <w:szCs w:val="18"/>
                <w:lang w:val="el-GR"/>
              </w:rPr>
            </w:pPr>
            <w:r w:rsidRPr="00533FDB">
              <w:rPr>
                <w:rFonts w:asciiTheme="minorHAnsi" w:hAnsiTheme="minorHAnsi" w:cs="Arial"/>
                <w:sz w:val="18"/>
                <w:szCs w:val="18"/>
                <w:lang w:val="el-GR"/>
              </w:rPr>
              <w:t>Γλώσσα Αξιολόγησης: Ελληνική</w:t>
            </w:r>
          </w:p>
          <w:p w:rsidR="00EC6E8E" w:rsidRPr="00533FDB" w:rsidRDefault="00EC6E8E" w:rsidP="00EC6E8E">
            <w:pPr>
              <w:jc w:val="both"/>
              <w:rPr>
                <w:rFonts w:asciiTheme="minorHAnsi" w:hAnsiTheme="minorHAnsi" w:cs="Arial"/>
                <w:sz w:val="18"/>
                <w:szCs w:val="18"/>
                <w:lang w:val="el-GR"/>
              </w:rPr>
            </w:pPr>
          </w:p>
          <w:p w:rsidR="00EC6E8E" w:rsidRPr="00533FDB" w:rsidRDefault="00EC6E8E" w:rsidP="00EC6E8E">
            <w:pPr>
              <w:jc w:val="both"/>
              <w:rPr>
                <w:rFonts w:asciiTheme="minorHAnsi" w:hAnsiTheme="minorHAnsi" w:cs="Arial"/>
                <w:sz w:val="18"/>
                <w:szCs w:val="18"/>
                <w:lang w:val="el-GR"/>
              </w:rPr>
            </w:pPr>
            <w:r w:rsidRPr="00533FDB">
              <w:rPr>
                <w:rFonts w:asciiTheme="minorHAnsi" w:hAnsiTheme="minorHAnsi" w:cs="Arial"/>
                <w:sz w:val="18"/>
                <w:szCs w:val="18"/>
                <w:lang w:val="el-GR"/>
              </w:rPr>
              <w:t>Μέθοδοι αξιολόγησης: Γραπτή εξέταση με Ερωτήσεις Σύντομης Απάντησης, και Ερωτήσεις Ανάπτυξης Δοκιμίων</w:t>
            </w:r>
          </w:p>
          <w:p w:rsidR="000F4FD4" w:rsidRPr="00533FDB" w:rsidRDefault="000F4FD4" w:rsidP="007673F3">
            <w:pPr>
              <w:rPr>
                <w:rFonts w:asciiTheme="minorHAnsi" w:hAnsiTheme="minorHAnsi" w:cs="Arial"/>
                <w:sz w:val="18"/>
                <w:szCs w:val="18"/>
                <w:lang w:val="el-GR"/>
              </w:rPr>
            </w:pPr>
          </w:p>
          <w:p w:rsidR="000F4FD4" w:rsidRPr="00533FDB" w:rsidRDefault="000F4FD4" w:rsidP="007673F3">
            <w:pPr>
              <w:rPr>
                <w:rFonts w:asciiTheme="minorHAnsi" w:hAnsiTheme="minorHAnsi" w:cs="Arial"/>
                <w:sz w:val="18"/>
                <w:szCs w:val="18"/>
                <w:lang w:val="el-GR"/>
              </w:rPr>
            </w:pPr>
          </w:p>
          <w:p w:rsidR="000F4FD4" w:rsidRPr="00533FDB" w:rsidRDefault="000F4FD4" w:rsidP="007673F3">
            <w:pPr>
              <w:rPr>
                <w:rFonts w:asciiTheme="minorHAnsi" w:hAnsiTheme="minorHAnsi" w:cs="Arial"/>
                <w:sz w:val="18"/>
                <w:szCs w:val="18"/>
                <w:lang w:val="el-GR"/>
              </w:rPr>
            </w:pPr>
          </w:p>
          <w:p w:rsidR="000F4FD4" w:rsidRPr="00533FDB" w:rsidRDefault="000F4FD4" w:rsidP="007673F3">
            <w:pPr>
              <w:rPr>
                <w:rFonts w:asciiTheme="minorHAnsi" w:hAnsiTheme="minorHAnsi" w:cs="Arial"/>
                <w:sz w:val="18"/>
                <w:szCs w:val="18"/>
                <w:lang w:val="el-GR"/>
              </w:rPr>
            </w:pPr>
          </w:p>
          <w:p w:rsidR="000F4FD4" w:rsidRPr="00533FDB" w:rsidRDefault="000F4FD4" w:rsidP="007673F3">
            <w:pPr>
              <w:rPr>
                <w:rFonts w:asciiTheme="minorHAnsi" w:hAnsiTheme="minorHAnsi" w:cs="Arial"/>
                <w:sz w:val="18"/>
                <w:szCs w:val="18"/>
                <w:lang w:val="el-GR"/>
              </w:rPr>
            </w:pPr>
          </w:p>
          <w:p w:rsidR="000F4FD4" w:rsidRPr="00533FDB" w:rsidRDefault="000F4FD4" w:rsidP="007673F3">
            <w:pPr>
              <w:rPr>
                <w:rFonts w:asciiTheme="minorHAnsi" w:hAnsiTheme="minorHAnsi" w:cs="Arial"/>
                <w:sz w:val="18"/>
                <w:szCs w:val="18"/>
                <w:lang w:val="el-GR"/>
              </w:rPr>
            </w:pPr>
          </w:p>
          <w:p w:rsidR="000F4FD4" w:rsidRPr="00533FDB" w:rsidRDefault="000F4FD4" w:rsidP="007673F3">
            <w:pPr>
              <w:rPr>
                <w:rFonts w:asciiTheme="minorHAnsi" w:hAnsiTheme="minorHAnsi" w:cs="Arial"/>
                <w:sz w:val="18"/>
                <w:szCs w:val="18"/>
                <w:lang w:val="el-GR"/>
              </w:rPr>
            </w:pPr>
          </w:p>
          <w:p w:rsidR="000F4FD4" w:rsidRPr="00533FDB" w:rsidRDefault="000F4FD4" w:rsidP="007673F3">
            <w:pPr>
              <w:rPr>
                <w:rFonts w:asciiTheme="minorHAnsi" w:hAnsiTheme="minorHAnsi" w:cs="Arial"/>
                <w:sz w:val="18"/>
                <w:szCs w:val="18"/>
                <w:lang w:val="el-GR"/>
              </w:rPr>
            </w:pPr>
          </w:p>
          <w:p w:rsidR="000F4FD4" w:rsidRPr="00533FDB" w:rsidRDefault="000F4FD4" w:rsidP="007673F3">
            <w:pPr>
              <w:rPr>
                <w:rFonts w:asciiTheme="minorHAnsi" w:hAnsiTheme="minorHAnsi" w:cs="Arial"/>
                <w:sz w:val="18"/>
                <w:szCs w:val="18"/>
                <w:lang w:val="el-GR"/>
              </w:rPr>
            </w:pPr>
          </w:p>
          <w:p w:rsidR="000F4FD4" w:rsidRPr="00533FDB" w:rsidRDefault="000F4FD4" w:rsidP="007673F3">
            <w:pPr>
              <w:rPr>
                <w:rFonts w:asciiTheme="minorHAnsi" w:hAnsiTheme="minorHAnsi" w:cs="Arial"/>
                <w:sz w:val="18"/>
                <w:szCs w:val="18"/>
                <w:lang w:val="el-GR"/>
              </w:rPr>
            </w:pPr>
          </w:p>
          <w:p w:rsidR="000F4FD4" w:rsidRPr="00533FDB" w:rsidRDefault="000F4FD4" w:rsidP="007673F3">
            <w:pPr>
              <w:rPr>
                <w:rFonts w:asciiTheme="minorHAnsi" w:hAnsiTheme="minorHAnsi" w:cs="Arial"/>
                <w:sz w:val="18"/>
                <w:szCs w:val="18"/>
                <w:lang w:val="el-GR"/>
              </w:rPr>
            </w:pPr>
          </w:p>
          <w:p w:rsidR="000F4FD4" w:rsidRPr="00533FDB" w:rsidRDefault="000F4FD4" w:rsidP="007673F3">
            <w:pPr>
              <w:rPr>
                <w:rFonts w:asciiTheme="minorHAnsi" w:hAnsiTheme="minorHAnsi" w:cs="Arial"/>
                <w:sz w:val="18"/>
                <w:szCs w:val="18"/>
                <w:lang w:val="el-GR"/>
              </w:rPr>
            </w:pPr>
          </w:p>
        </w:tc>
      </w:tr>
    </w:tbl>
    <w:p w:rsidR="000F4FD4" w:rsidRPr="00533FDB" w:rsidRDefault="000F4FD4" w:rsidP="000F4FD4">
      <w:pPr>
        <w:widowControl w:val="0"/>
        <w:numPr>
          <w:ilvl w:val="0"/>
          <w:numId w:val="8"/>
        </w:numPr>
        <w:autoSpaceDE w:val="0"/>
        <w:autoSpaceDN w:val="0"/>
        <w:adjustRightInd w:val="0"/>
        <w:spacing w:before="240" w:after="200" w:line="276" w:lineRule="auto"/>
        <w:ind w:left="357" w:hanging="357"/>
        <w:rPr>
          <w:rFonts w:asciiTheme="minorHAnsi" w:hAnsiTheme="minorHAnsi" w:cs="Arial"/>
          <w:b/>
          <w:sz w:val="18"/>
          <w:szCs w:val="18"/>
        </w:rPr>
      </w:pPr>
      <w:r w:rsidRPr="00533FDB">
        <w:rPr>
          <w:rFonts w:asciiTheme="minorHAnsi" w:hAnsiTheme="minorHAnsi" w:cs="Arial"/>
          <w:b/>
          <w:sz w:val="18"/>
          <w:szCs w:val="18"/>
          <w:lang w:val="el-GR"/>
        </w:rPr>
        <w:t>ΣΥΝΙΣΤΩΜΕΝΗ</w:t>
      </w:r>
      <w:r w:rsidRPr="00533FDB">
        <w:rPr>
          <w:rFonts w:asciiTheme="minorHAnsi" w:hAnsiTheme="minorHAnsi" w:cs="Arial"/>
          <w:b/>
          <w:sz w:val="18"/>
          <w:szCs w:val="18"/>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533FDB" w:rsidTr="007673F3">
        <w:tc>
          <w:tcPr>
            <w:tcW w:w="8472" w:type="dxa"/>
          </w:tcPr>
          <w:p w:rsidR="001A1C52" w:rsidRPr="00533FDB" w:rsidRDefault="00A8723B" w:rsidP="00A8723B">
            <w:pPr>
              <w:pStyle w:val="ab"/>
              <w:ind w:left="0"/>
              <w:jc w:val="both"/>
              <w:rPr>
                <w:rFonts w:asciiTheme="minorHAnsi" w:hAnsiTheme="minorHAnsi" w:cs="Arial"/>
                <w:i/>
                <w:sz w:val="18"/>
                <w:szCs w:val="18"/>
                <w:lang w:val="en-US"/>
              </w:rPr>
            </w:pPr>
            <w:r w:rsidRPr="00533FDB">
              <w:rPr>
                <w:rFonts w:asciiTheme="minorHAnsi" w:hAnsiTheme="minorHAnsi" w:cs="Arial"/>
                <w:i/>
                <w:sz w:val="18"/>
                <w:szCs w:val="18"/>
              </w:rPr>
              <w:t xml:space="preserve">- </w:t>
            </w:r>
            <w:r w:rsidR="000F4FD4" w:rsidRPr="00533FDB">
              <w:rPr>
                <w:rFonts w:asciiTheme="minorHAnsi" w:hAnsiTheme="minorHAnsi" w:cs="Arial"/>
                <w:i/>
                <w:sz w:val="18"/>
                <w:szCs w:val="18"/>
              </w:rPr>
              <w:t>Προτεινόμενη Βιβλι</w:t>
            </w:r>
            <w:r w:rsidR="001A1C52" w:rsidRPr="00533FDB">
              <w:rPr>
                <w:rFonts w:asciiTheme="minorHAnsi" w:hAnsiTheme="minorHAnsi" w:cs="Arial"/>
                <w:i/>
                <w:sz w:val="18"/>
                <w:szCs w:val="18"/>
              </w:rPr>
              <w:t>ογραφία</w:t>
            </w:r>
            <w:r w:rsidR="000F4FD4" w:rsidRPr="00533FDB">
              <w:rPr>
                <w:rFonts w:asciiTheme="minorHAnsi" w:hAnsiTheme="minorHAnsi" w:cs="Arial"/>
                <w:i/>
                <w:sz w:val="18"/>
                <w:szCs w:val="18"/>
              </w:rPr>
              <w:t>:</w:t>
            </w:r>
          </w:p>
          <w:p w:rsidR="006C2E2C" w:rsidRPr="00533FDB" w:rsidRDefault="006C2E2C" w:rsidP="006C2E2C">
            <w:pPr>
              <w:widowControl w:val="0"/>
              <w:ind w:left="567" w:hanging="567"/>
              <w:jc w:val="both"/>
              <w:rPr>
                <w:rFonts w:asciiTheme="minorHAnsi" w:eastAsia="Calibri" w:hAnsiTheme="minorHAnsi"/>
                <w:sz w:val="18"/>
                <w:szCs w:val="18"/>
                <w:lang w:val="el-GR"/>
              </w:rPr>
            </w:pPr>
            <w:r w:rsidRPr="00533FDB">
              <w:rPr>
                <w:rFonts w:asciiTheme="minorHAnsi" w:eastAsia="Calibri" w:hAnsiTheme="minorHAnsi"/>
                <w:sz w:val="18"/>
                <w:szCs w:val="18"/>
                <w:lang w:val="de-DE"/>
              </w:rPr>
              <w:t>Renfrew, C.</w:t>
            </w:r>
            <w:r w:rsidRPr="00533FDB">
              <w:rPr>
                <w:rFonts w:asciiTheme="minorHAnsi" w:eastAsia="Calibri" w:hAnsiTheme="minorHAnsi"/>
                <w:sz w:val="18"/>
                <w:szCs w:val="18"/>
              </w:rPr>
              <w:t xml:space="preserve"> and</w:t>
            </w:r>
            <w:r w:rsidRPr="00533FDB">
              <w:rPr>
                <w:rFonts w:asciiTheme="minorHAnsi" w:eastAsia="Calibri" w:hAnsiTheme="minorHAnsi"/>
                <w:sz w:val="18"/>
                <w:szCs w:val="18"/>
                <w:lang w:val="de-DE"/>
              </w:rPr>
              <w:t xml:space="preserve"> Bahn, G.P., 2001</w:t>
            </w:r>
            <w:r w:rsidRPr="00533FDB">
              <w:rPr>
                <w:rFonts w:asciiTheme="minorHAnsi" w:eastAsia="Calibri" w:hAnsiTheme="minorHAnsi"/>
                <w:bCs/>
                <w:sz w:val="18"/>
                <w:szCs w:val="18"/>
                <w:lang w:val="de-DE"/>
              </w:rPr>
              <w:t xml:space="preserve">. </w:t>
            </w:r>
            <w:r w:rsidRPr="00533FDB">
              <w:rPr>
                <w:rFonts w:asciiTheme="minorHAnsi" w:eastAsia="Calibri" w:hAnsiTheme="minorHAnsi"/>
                <w:i/>
                <w:iCs/>
                <w:sz w:val="18"/>
                <w:szCs w:val="18"/>
                <w:lang w:val="el-GR"/>
              </w:rPr>
              <w:t>Αρχαιολογία</w:t>
            </w:r>
            <w:r w:rsidRPr="00533FDB">
              <w:rPr>
                <w:rFonts w:asciiTheme="minorHAnsi" w:eastAsia="Calibri" w:hAnsiTheme="minorHAnsi"/>
                <w:i/>
                <w:iCs/>
                <w:sz w:val="18"/>
                <w:szCs w:val="18"/>
                <w:lang w:val="de-DE"/>
              </w:rPr>
              <w:t xml:space="preserve">. </w:t>
            </w:r>
            <w:r w:rsidRPr="00533FDB">
              <w:rPr>
                <w:rFonts w:asciiTheme="minorHAnsi" w:eastAsia="Calibri" w:hAnsiTheme="minorHAnsi"/>
                <w:i/>
                <w:iCs/>
                <w:sz w:val="18"/>
                <w:szCs w:val="18"/>
                <w:lang w:val="el-GR"/>
              </w:rPr>
              <w:t>Θεωρία, Μεθοδολογία και Πρακτικές Εφαρμογές</w:t>
            </w:r>
            <w:r w:rsidRPr="00533FDB">
              <w:rPr>
                <w:rFonts w:asciiTheme="minorHAnsi" w:eastAsia="Calibri" w:hAnsiTheme="minorHAnsi"/>
                <w:sz w:val="18"/>
                <w:szCs w:val="18"/>
                <w:lang w:val="el-GR"/>
              </w:rPr>
              <w:t>, Αθήνα: Καρδαμίτσα.</w:t>
            </w:r>
          </w:p>
          <w:p w:rsidR="006C2E2C" w:rsidRPr="00533FDB" w:rsidRDefault="006C2E2C" w:rsidP="006C2E2C">
            <w:pPr>
              <w:ind w:left="567" w:hanging="567"/>
              <w:jc w:val="both"/>
              <w:rPr>
                <w:rFonts w:asciiTheme="minorHAnsi" w:eastAsia="Calibri" w:hAnsiTheme="minorHAnsi"/>
                <w:sz w:val="18"/>
                <w:szCs w:val="18"/>
                <w:lang w:val="el-GR"/>
              </w:rPr>
            </w:pPr>
            <w:r w:rsidRPr="00533FDB">
              <w:rPr>
                <w:rFonts w:asciiTheme="minorHAnsi" w:eastAsia="Calibri" w:hAnsiTheme="minorHAnsi"/>
                <w:sz w:val="18"/>
                <w:szCs w:val="18"/>
              </w:rPr>
              <w:t>Trigger</w:t>
            </w:r>
            <w:r w:rsidRPr="00533FDB">
              <w:rPr>
                <w:rFonts w:asciiTheme="minorHAnsi" w:eastAsia="Calibri" w:hAnsiTheme="minorHAnsi"/>
                <w:sz w:val="18"/>
                <w:szCs w:val="18"/>
                <w:lang w:val="el-GR"/>
              </w:rPr>
              <w:t>, Β.</w:t>
            </w:r>
            <w:r w:rsidRPr="00533FDB">
              <w:rPr>
                <w:rFonts w:asciiTheme="minorHAnsi" w:eastAsia="Calibri" w:hAnsiTheme="minorHAnsi"/>
                <w:sz w:val="18"/>
                <w:szCs w:val="18"/>
              </w:rPr>
              <w:t>G</w:t>
            </w:r>
            <w:r w:rsidRPr="00533FDB">
              <w:rPr>
                <w:rFonts w:asciiTheme="minorHAnsi" w:eastAsia="Calibri" w:hAnsiTheme="minorHAnsi"/>
                <w:sz w:val="18"/>
                <w:szCs w:val="18"/>
                <w:lang w:val="el-GR"/>
              </w:rPr>
              <w:t xml:space="preserve">. 2005. </w:t>
            </w:r>
            <w:r w:rsidRPr="00533FDB">
              <w:rPr>
                <w:rFonts w:asciiTheme="minorHAnsi" w:eastAsia="Calibri" w:hAnsiTheme="minorHAnsi"/>
                <w:i/>
                <w:sz w:val="18"/>
                <w:szCs w:val="18"/>
                <w:lang w:val="el-GR"/>
              </w:rPr>
              <w:t>Μια Ιστορία της Αρχαιολογικής Σκέψης</w:t>
            </w:r>
            <w:r w:rsidRPr="00533FDB">
              <w:rPr>
                <w:rFonts w:asciiTheme="minorHAnsi" w:eastAsia="Calibri" w:hAnsiTheme="minorHAnsi"/>
                <w:sz w:val="18"/>
                <w:szCs w:val="18"/>
                <w:lang w:val="el-GR"/>
              </w:rPr>
              <w:t>. Αθήνα: Αλεξάνδρεια.</w:t>
            </w:r>
          </w:p>
          <w:p w:rsidR="006C2E2C" w:rsidRPr="00533FDB" w:rsidRDefault="006C2E2C" w:rsidP="006C2E2C">
            <w:pPr>
              <w:widowControl w:val="0"/>
              <w:ind w:left="567" w:hanging="567"/>
              <w:jc w:val="both"/>
              <w:rPr>
                <w:rFonts w:asciiTheme="minorHAnsi" w:hAnsiTheme="minorHAnsi"/>
                <w:sz w:val="18"/>
                <w:szCs w:val="18"/>
                <w:lang w:val="el-GR"/>
              </w:rPr>
            </w:pPr>
            <w:r w:rsidRPr="00533FDB">
              <w:rPr>
                <w:rFonts w:asciiTheme="minorHAnsi" w:hAnsiTheme="minorHAnsi"/>
                <w:sz w:val="18"/>
                <w:szCs w:val="18"/>
                <w:lang w:val="el-GR"/>
              </w:rPr>
              <w:t xml:space="preserve">Ζώης, Λ. 1990. </w:t>
            </w:r>
            <w:r w:rsidRPr="00533FDB">
              <w:rPr>
                <w:rFonts w:asciiTheme="minorHAnsi" w:hAnsiTheme="minorHAnsi"/>
                <w:i/>
                <w:sz w:val="18"/>
                <w:szCs w:val="18"/>
                <w:lang w:val="el-GR"/>
              </w:rPr>
              <w:t>Αρχαιολογία στην Ελλάδα</w:t>
            </w:r>
            <w:r w:rsidRPr="00533FDB">
              <w:rPr>
                <w:rFonts w:asciiTheme="minorHAnsi" w:hAnsiTheme="minorHAnsi"/>
                <w:sz w:val="18"/>
                <w:szCs w:val="18"/>
                <w:lang w:val="el-GR"/>
              </w:rPr>
              <w:t>. Αθήνα: Πολύτυπο.</w:t>
            </w:r>
          </w:p>
          <w:p w:rsidR="006C2E2C" w:rsidRPr="00533FDB" w:rsidRDefault="006C2E2C" w:rsidP="006C2E2C">
            <w:pPr>
              <w:widowControl w:val="0"/>
              <w:ind w:left="567" w:hanging="567"/>
              <w:jc w:val="both"/>
              <w:rPr>
                <w:rFonts w:asciiTheme="minorHAnsi" w:hAnsiTheme="minorHAnsi"/>
                <w:sz w:val="18"/>
                <w:szCs w:val="18"/>
                <w:lang w:val="fr-FR"/>
              </w:rPr>
            </w:pPr>
            <w:r w:rsidRPr="00533FDB">
              <w:rPr>
                <w:rFonts w:asciiTheme="minorHAnsi" w:hAnsiTheme="minorHAnsi"/>
                <w:sz w:val="18"/>
                <w:szCs w:val="18"/>
                <w:lang w:val="el-GR"/>
              </w:rPr>
              <w:t xml:space="preserve">Κουμανούδη, Σ. 1983. </w:t>
            </w:r>
            <w:r w:rsidRPr="00533FDB">
              <w:rPr>
                <w:rFonts w:asciiTheme="minorHAnsi" w:hAnsiTheme="minorHAnsi"/>
                <w:i/>
                <w:sz w:val="18"/>
                <w:szCs w:val="18"/>
                <w:lang w:val="el-GR"/>
              </w:rPr>
              <w:t>Η Ελληνική Αρχαιολογία</w:t>
            </w:r>
            <w:r w:rsidRPr="00533FDB">
              <w:rPr>
                <w:rFonts w:asciiTheme="minorHAnsi" w:hAnsiTheme="minorHAnsi"/>
                <w:sz w:val="18"/>
                <w:szCs w:val="18"/>
                <w:lang w:val="el-GR"/>
              </w:rPr>
              <w:t>. Αθήνα</w:t>
            </w:r>
            <w:r w:rsidRPr="00533FDB">
              <w:rPr>
                <w:rFonts w:asciiTheme="minorHAnsi" w:hAnsiTheme="minorHAnsi"/>
                <w:sz w:val="18"/>
                <w:szCs w:val="18"/>
                <w:lang w:val="fr-FR"/>
              </w:rPr>
              <w:t xml:space="preserve">: </w:t>
            </w:r>
            <w:r w:rsidRPr="00533FDB">
              <w:rPr>
                <w:rFonts w:asciiTheme="minorHAnsi" w:hAnsiTheme="minorHAnsi"/>
                <w:sz w:val="18"/>
                <w:szCs w:val="18"/>
                <w:lang w:val="el-GR"/>
              </w:rPr>
              <w:t>Τυπογρ</w:t>
            </w:r>
            <w:r w:rsidRPr="00533FDB">
              <w:rPr>
                <w:rFonts w:asciiTheme="minorHAnsi" w:hAnsiTheme="minorHAnsi"/>
                <w:sz w:val="18"/>
                <w:szCs w:val="18"/>
                <w:lang w:val="fr-FR"/>
              </w:rPr>
              <w:t>. «</w:t>
            </w:r>
            <w:r w:rsidRPr="00533FDB">
              <w:rPr>
                <w:rFonts w:asciiTheme="minorHAnsi" w:hAnsiTheme="minorHAnsi"/>
                <w:sz w:val="18"/>
                <w:szCs w:val="18"/>
                <w:lang w:val="el-GR"/>
              </w:rPr>
              <w:t>Κείμενα</w:t>
            </w:r>
            <w:r w:rsidRPr="00533FDB">
              <w:rPr>
                <w:rFonts w:asciiTheme="minorHAnsi" w:hAnsiTheme="minorHAnsi"/>
                <w:sz w:val="18"/>
                <w:szCs w:val="18"/>
                <w:lang w:val="fr-FR"/>
              </w:rPr>
              <w:t>».</w:t>
            </w:r>
          </w:p>
          <w:p w:rsidR="006C2E2C" w:rsidRPr="00533FDB" w:rsidRDefault="006C2E2C" w:rsidP="006C2E2C">
            <w:pPr>
              <w:widowControl w:val="0"/>
              <w:ind w:left="567" w:hanging="567"/>
              <w:jc w:val="both"/>
              <w:rPr>
                <w:rFonts w:asciiTheme="minorHAnsi" w:hAnsiTheme="minorHAnsi"/>
                <w:sz w:val="18"/>
                <w:szCs w:val="18"/>
                <w:lang w:val="el-GR"/>
              </w:rPr>
            </w:pPr>
            <w:r w:rsidRPr="00533FDB">
              <w:rPr>
                <w:rFonts w:asciiTheme="minorHAnsi" w:hAnsiTheme="minorHAnsi"/>
                <w:sz w:val="18"/>
                <w:szCs w:val="18"/>
                <w:lang w:val="fr-FR"/>
              </w:rPr>
              <w:t xml:space="preserve">Ettienne, R. et Ettienne, F. 2000. </w:t>
            </w:r>
            <w:r w:rsidRPr="00533FDB">
              <w:rPr>
                <w:rFonts w:asciiTheme="minorHAnsi" w:hAnsiTheme="minorHAnsi"/>
                <w:i/>
                <w:sz w:val="18"/>
                <w:szCs w:val="18"/>
                <w:lang w:val="el-GR"/>
              </w:rPr>
              <w:t>Αρχαία Ελλάδα, η Αρχαιολογία μιας Ανακάλυψης</w:t>
            </w:r>
            <w:r w:rsidRPr="00533FDB">
              <w:rPr>
                <w:rFonts w:asciiTheme="minorHAnsi" w:hAnsiTheme="minorHAnsi"/>
                <w:sz w:val="18"/>
                <w:szCs w:val="18"/>
                <w:lang w:val="el-GR"/>
              </w:rPr>
              <w:t>. Αθήνα: Δεληθανάσης.</w:t>
            </w:r>
          </w:p>
          <w:p w:rsidR="006C2E2C" w:rsidRPr="00533FDB" w:rsidRDefault="006C2E2C" w:rsidP="006C2E2C">
            <w:pPr>
              <w:widowControl w:val="0"/>
              <w:ind w:left="567" w:hanging="567"/>
              <w:jc w:val="both"/>
              <w:rPr>
                <w:rFonts w:asciiTheme="minorHAnsi" w:hAnsiTheme="minorHAnsi"/>
                <w:sz w:val="18"/>
                <w:szCs w:val="18"/>
                <w:lang w:val="el-GR"/>
              </w:rPr>
            </w:pPr>
            <w:r w:rsidRPr="00533FDB">
              <w:rPr>
                <w:rFonts w:asciiTheme="minorHAnsi" w:hAnsiTheme="minorHAnsi"/>
                <w:sz w:val="18"/>
                <w:szCs w:val="18"/>
                <w:lang w:val="el-GR"/>
              </w:rPr>
              <w:t xml:space="preserve">Καραλή, Λ., 1998. </w:t>
            </w:r>
            <w:r w:rsidRPr="00533FDB">
              <w:rPr>
                <w:rFonts w:asciiTheme="minorHAnsi" w:hAnsiTheme="minorHAnsi"/>
                <w:i/>
                <w:sz w:val="18"/>
                <w:szCs w:val="18"/>
                <w:lang w:val="el-GR"/>
              </w:rPr>
              <w:t>Λεξικό Αρχαιολογικών - Περιβαλλοντικών Όρων</w:t>
            </w:r>
            <w:r w:rsidRPr="00533FDB">
              <w:rPr>
                <w:rFonts w:asciiTheme="minorHAnsi" w:hAnsiTheme="minorHAnsi"/>
                <w:sz w:val="18"/>
                <w:szCs w:val="18"/>
                <w:lang w:val="el-GR"/>
              </w:rPr>
              <w:t>. Αθήνα: Ελληνικά Γράμματα.</w:t>
            </w:r>
          </w:p>
          <w:p w:rsidR="006C2E2C" w:rsidRPr="00533FDB" w:rsidRDefault="006C2E2C" w:rsidP="006C2E2C">
            <w:pPr>
              <w:widowControl w:val="0"/>
              <w:ind w:left="567" w:hanging="567"/>
              <w:jc w:val="both"/>
              <w:rPr>
                <w:rFonts w:asciiTheme="minorHAnsi" w:hAnsiTheme="minorHAnsi"/>
                <w:sz w:val="18"/>
                <w:szCs w:val="18"/>
                <w:lang w:val="el-GR"/>
              </w:rPr>
            </w:pPr>
            <w:r w:rsidRPr="00533FDB">
              <w:rPr>
                <w:rFonts w:asciiTheme="minorHAnsi" w:hAnsiTheme="minorHAnsi"/>
                <w:sz w:val="18"/>
                <w:szCs w:val="18"/>
                <w:lang w:val="el-GR"/>
              </w:rPr>
              <w:t xml:space="preserve">Χατζή-Βαλλιάννου Δ. 1985. </w:t>
            </w:r>
            <w:r w:rsidRPr="00533FDB">
              <w:rPr>
                <w:rFonts w:asciiTheme="minorHAnsi" w:hAnsiTheme="minorHAnsi"/>
                <w:i/>
                <w:sz w:val="18"/>
                <w:szCs w:val="18"/>
                <w:lang w:val="el-GR"/>
              </w:rPr>
              <w:t>Συντήρηση Μνημείων, Τεχνικές Ανασκαφών</w:t>
            </w:r>
            <w:r w:rsidRPr="00533FDB">
              <w:rPr>
                <w:rFonts w:asciiTheme="minorHAnsi" w:hAnsiTheme="minorHAnsi"/>
                <w:sz w:val="18"/>
                <w:szCs w:val="18"/>
                <w:lang w:val="el-GR"/>
              </w:rPr>
              <w:t>. Βώροι: ΥΠΠΟ-ΕΚΤ-ΜΚΕ.</w:t>
            </w:r>
          </w:p>
          <w:p w:rsidR="006C2E2C" w:rsidRPr="00533FDB" w:rsidRDefault="006C2E2C" w:rsidP="006C2E2C">
            <w:pPr>
              <w:widowControl w:val="0"/>
              <w:ind w:left="567" w:hanging="567"/>
              <w:jc w:val="both"/>
              <w:rPr>
                <w:rFonts w:asciiTheme="minorHAnsi" w:hAnsiTheme="minorHAnsi"/>
                <w:sz w:val="18"/>
                <w:szCs w:val="18"/>
                <w:lang w:val="el-GR"/>
              </w:rPr>
            </w:pPr>
            <w:r w:rsidRPr="00533FDB">
              <w:rPr>
                <w:rFonts w:asciiTheme="minorHAnsi" w:hAnsiTheme="minorHAnsi"/>
                <w:sz w:val="18"/>
                <w:szCs w:val="18"/>
              </w:rPr>
              <w:t>Derruau</w:t>
            </w:r>
            <w:r w:rsidRPr="00533FDB">
              <w:rPr>
                <w:rFonts w:asciiTheme="minorHAnsi" w:hAnsiTheme="minorHAnsi"/>
                <w:sz w:val="18"/>
                <w:szCs w:val="18"/>
                <w:lang w:val="el-GR"/>
              </w:rPr>
              <w:t xml:space="preserve">, </w:t>
            </w:r>
            <w:r w:rsidRPr="00533FDB">
              <w:rPr>
                <w:rFonts w:asciiTheme="minorHAnsi" w:hAnsiTheme="minorHAnsi"/>
                <w:sz w:val="18"/>
                <w:szCs w:val="18"/>
              </w:rPr>
              <w:t>M</w:t>
            </w:r>
            <w:r w:rsidRPr="00533FDB">
              <w:rPr>
                <w:rFonts w:asciiTheme="minorHAnsi" w:hAnsiTheme="minorHAnsi"/>
                <w:sz w:val="18"/>
                <w:szCs w:val="18"/>
                <w:lang w:val="el-GR"/>
              </w:rPr>
              <w:t xml:space="preserve">. 1987. </w:t>
            </w:r>
            <w:r w:rsidRPr="00533FDB">
              <w:rPr>
                <w:rFonts w:asciiTheme="minorHAnsi" w:hAnsiTheme="minorHAnsi"/>
                <w:i/>
                <w:sz w:val="18"/>
                <w:szCs w:val="18"/>
                <w:lang w:val="el-GR"/>
              </w:rPr>
              <w:t>Ανθρωπογεωγραφία.</w:t>
            </w:r>
            <w:r w:rsidRPr="00533FDB">
              <w:rPr>
                <w:rFonts w:asciiTheme="minorHAnsi" w:hAnsiTheme="minorHAnsi"/>
                <w:sz w:val="18"/>
                <w:szCs w:val="18"/>
                <w:lang w:val="el-GR"/>
              </w:rPr>
              <w:t xml:space="preserve"> Αθήνα: ΜΙΕΤ.</w:t>
            </w:r>
          </w:p>
          <w:p w:rsidR="006C2E2C" w:rsidRPr="00533FDB" w:rsidRDefault="006C2E2C" w:rsidP="006C2E2C">
            <w:pPr>
              <w:pStyle w:val="a4"/>
              <w:widowControl w:val="0"/>
              <w:ind w:left="567" w:hanging="567"/>
              <w:jc w:val="both"/>
              <w:rPr>
                <w:rFonts w:asciiTheme="minorHAnsi" w:hAnsiTheme="minorHAnsi"/>
                <w:sz w:val="18"/>
                <w:szCs w:val="18"/>
              </w:rPr>
            </w:pPr>
            <w:r w:rsidRPr="00533FDB">
              <w:rPr>
                <w:rFonts w:asciiTheme="minorHAnsi" w:hAnsiTheme="minorHAnsi"/>
                <w:sz w:val="18"/>
                <w:szCs w:val="18"/>
              </w:rPr>
              <w:t>Drewett</w:t>
            </w:r>
            <w:r w:rsidRPr="00533FDB">
              <w:rPr>
                <w:rFonts w:asciiTheme="minorHAnsi" w:hAnsiTheme="minorHAnsi"/>
                <w:sz w:val="18"/>
                <w:szCs w:val="18"/>
                <w:lang w:val="el-GR"/>
              </w:rPr>
              <w:t xml:space="preserve">, </w:t>
            </w:r>
            <w:r w:rsidRPr="00533FDB">
              <w:rPr>
                <w:rFonts w:asciiTheme="minorHAnsi" w:hAnsiTheme="minorHAnsi"/>
                <w:sz w:val="18"/>
                <w:szCs w:val="18"/>
              </w:rPr>
              <w:t>P</w:t>
            </w:r>
            <w:r w:rsidRPr="00533FDB">
              <w:rPr>
                <w:rFonts w:asciiTheme="minorHAnsi" w:hAnsiTheme="minorHAnsi"/>
                <w:sz w:val="18"/>
                <w:szCs w:val="18"/>
                <w:lang w:val="el-GR"/>
              </w:rPr>
              <w:t>.</w:t>
            </w:r>
            <w:r w:rsidRPr="00533FDB">
              <w:rPr>
                <w:rFonts w:asciiTheme="minorHAnsi" w:hAnsiTheme="minorHAnsi"/>
                <w:sz w:val="18"/>
                <w:szCs w:val="18"/>
              </w:rPr>
              <w:t>L</w:t>
            </w:r>
            <w:r w:rsidRPr="00533FDB">
              <w:rPr>
                <w:rFonts w:asciiTheme="minorHAnsi" w:hAnsiTheme="minorHAnsi"/>
                <w:sz w:val="18"/>
                <w:szCs w:val="18"/>
                <w:lang w:val="el-GR"/>
              </w:rPr>
              <w:t>. 2001.</w:t>
            </w:r>
            <w:r w:rsidRPr="00533FDB">
              <w:rPr>
                <w:rFonts w:asciiTheme="minorHAnsi" w:hAnsiTheme="minorHAnsi"/>
                <w:i/>
                <w:sz w:val="18"/>
                <w:szCs w:val="18"/>
                <w:lang w:val="el-GR"/>
              </w:rPr>
              <w:t xml:space="preserve">  </w:t>
            </w:r>
            <w:r w:rsidRPr="00533FDB">
              <w:rPr>
                <w:rFonts w:asciiTheme="minorHAnsi" w:hAnsiTheme="minorHAnsi"/>
                <w:i/>
                <w:sz w:val="18"/>
                <w:szCs w:val="18"/>
              </w:rPr>
              <w:t>Field Archaeology - An Introduction</w:t>
            </w:r>
            <w:r w:rsidRPr="00533FDB">
              <w:rPr>
                <w:rFonts w:asciiTheme="minorHAnsi" w:hAnsiTheme="minorHAnsi"/>
                <w:sz w:val="18"/>
                <w:szCs w:val="18"/>
              </w:rPr>
              <w:t>, London: UCL Press.</w:t>
            </w:r>
          </w:p>
          <w:p w:rsidR="006C2E2C" w:rsidRPr="00533FDB" w:rsidRDefault="006C2E2C" w:rsidP="006C2E2C">
            <w:pPr>
              <w:pStyle w:val="a4"/>
              <w:widowControl w:val="0"/>
              <w:ind w:left="567" w:hanging="567"/>
              <w:jc w:val="both"/>
              <w:rPr>
                <w:rFonts w:asciiTheme="minorHAnsi" w:hAnsiTheme="minorHAnsi"/>
                <w:sz w:val="18"/>
                <w:szCs w:val="18"/>
              </w:rPr>
            </w:pPr>
            <w:r w:rsidRPr="00533FDB">
              <w:rPr>
                <w:rFonts w:asciiTheme="minorHAnsi" w:hAnsiTheme="minorHAnsi"/>
                <w:sz w:val="18"/>
                <w:szCs w:val="18"/>
              </w:rPr>
              <w:t xml:space="preserve">Hodder, I. 1995. </w:t>
            </w:r>
            <w:r w:rsidRPr="00533FDB">
              <w:rPr>
                <w:rFonts w:asciiTheme="minorHAnsi" w:hAnsiTheme="minorHAnsi"/>
                <w:i/>
                <w:sz w:val="18"/>
                <w:szCs w:val="18"/>
              </w:rPr>
              <w:t>Theory and Practice in Archaeology</w:t>
            </w:r>
            <w:r w:rsidRPr="00533FDB">
              <w:rPr>
                <w:rFonts w:asciiTheme="minorHAnsi" w:hAnsiTheme="minorHAnsi"/>
                <w:sz w:val="18"/>
                <w:szCs w:val="18"/>
              </w:rPr>
              <w:t>, London-New York: Routledge.</w:t>
            </w:r>
          </w:p>
          <w:p w:rsidR="006C2E2C" w:rsidRPr="00533FDB" w:rsidRDefault="006C2E2C" w:rsidP="006C2E2C">
            <w:pPr>
              <w:widowControl w:val="0"/>
              <w:ind w:left="567" w:hanging="567"/>
              <w:jc w:val="both"/>
              <w:rPr>
                <w:rFonts w:asciiTheme="minorHAnsi" w:hAnsiTheme="minorHAnsi"/>
                <w:sz w:val="18"/>
                <w:szCs w:val="18"/>
              </w:rPr>
            </w:pPr>
            <w:r w:rsidRPr="00533FDB">
              <w:rPr>
                <w:rFonts w:asciiTheme="minorHAnsi" w:hAnsiTheme="minorHAnsi"/>
                <w:bCs/>
                <w:sz w:val="18"/>
                <w:szCs w:val="18"/>
              </w:rPr>
              <w:t xml:space="preserve">Orton, C., Tyers, P., and Vince, A. 1993. </w:t>
            </w:r>
            <w:r w:rsidRPr="00533FDB">
              <w:rPr>
                <w:rFonts w:asciiTheme="minorHAnsi" w:hAnsiTheme="minorHAnsi"/>
                <w:bCs/>
                <w:i/>
                <w:sz w:val="18"/>
                <w:szCs w:val="18"/>
              </w:rPr>
              <w:t>Pottery in Archaeology</w:t>
            </w:r>
            <w:r w:rsidRPr="00533FDB">
              <w:rPr>
                <w:rFonts w:asciiTheme="minorHAnsi" w:hAnsiTheme="minorHAnsi"/>
                <w:bCs/>
                <w:sz w:val="18"/>
                <w:szCs w:val="18"/>
              </w:rPr>
              <w:t xml:space="preserve"> (Cambridge Manuals in Archaeology). </w:t>
            </w:r>
            <w:r w:rsidRPr="00533FDB">
              <w:rPr>
                <w:rFonts w:asciiTheme="minorHAnsi" w:hAnsiTheme="minorHAnsi"/>
                <w:sz w:val="18"/>
                <w:szCs w:val="18"/>
              </w:rPr>
              <w:t>Cambridge-New York</w:t>
            </w:r>
            <w:r w:rsidRPr="00533FDB">
              <w:rPr>
                <w:rFonts w:asciiTheme="minorHAnsi" w:hAnsiTheme="minorHAnsi"/>
                <w:bCs/>
                <w:sz w:val="18"/>
                <w:szCs w:val="18"/>
              </w:rPr>
              <w:t xml:space="preserve">: </w:t>
            </w:r>
            <w:r w:rsidRPr="00533FDB">
              <w:rPr>
                <w:rFonts w:asciiTheme="minorHAnsi" w:hAnsiTheme="minorHAnsi"/>
                <w:sz w:val="18"/>
                <w:szCs w:val="18"/>
              </w:rPr>
              <w:t>Cambridge University Press.</w:t>
            </w:r>
          </w:p>
          <w:p w:rsidR="00FF34FA" w:rsidRPr="00533FDB" w:rsidRDefault="006C2E2C" w:rsidP="006C2E2C">
            <w:pPr>
              <w:ind w:left="567" w:hanging="567"/>
              <w:jc w:val="both"/>
              <w:rPr>
                <w:rFonts w:asciiTheme="minorHAnsi" w:hAnsiTheme="minorHAnsi"/>
                <w:sz w:val="18"/>
                <w:szCs w:val="18"/>
              </w:rPr>
            </w:pPr>
            <w:r w:rsidRPr="00533FDB">
              <w:rPr>
                <w:rFonts w:asciiTheme="minorHAnsi" w:hAnsiTheme="minorHAnsi"/>
                <w:sz w:val="18"/>
                <w:szCs w:val="18"/>
              </w:rPr>
              <w:t xml:space="preserve">Scheffer, C. 2001. </w:t>
            </w:r>
            <w:r w:rsidRPr="00533FDB">
              <w:rPr>
                <w:rFonts w:asciiTheme="minorHAnsi" w:hAnsiTheme="minorHAnsi"/>
                <w:i/>
                <w:sz w:val="18"/>
                <w:szCs w:val="18"/>
              </w:rPr>
              <w:t xml:space="preserve">Ceramics in Context: Proceedings of the Internordic Colloquium on Ancient Pottery, held at </w:t>
            </w:r>
            <w:r w:rsidRPr="00533FDB">
              <w:rPr>
                <w:rFonts w:asciiTheme="minorHAnsi" w:hAnsiTheme="minorHAnsi"/>
                <w:i/>
                <w:sz w:val="18"/>
                <w:szCs w:val="18"/>
              </w:rPr>
              <w:lastRenderedPageBreak/>
              <w:t>Stockholm, 13-15 June 1997</w:t>
            </w:r>
            <w:r w:rsidRPr="00533FDB">
              <w:rPr>
                <w:rFonts w:asciiTheme="minorHAnsi" w:hAnsiTheme="minorHAnsi"/>
                <w:sz w:val="18"/>
                <w:szCs w:val="18"/>
              </w:rPr>
              <w:t>. Stockholm: Almqvist &amp; Wiksell.</w:t>
            </w:r>
          </w:p>
          <w:p w:rsidR="006C2E2C" w:rsidRPr="00533FDB" w:rsidRDefault="006C2E2C" w:rsidP="006C2E2C">
            <w:pPr>
              <w:ind w:left="567" w:hanging="567"/>
              <w:jc w:val="both"/>
              <w:rPr>
                <w:rFonts w:asciiTheme="minorHAnsi" w:hAnsiTheme="minorHAnsi"/>
                <w:sz w:val="18"/>
                <w:szCs w:val="18"/>
              </w:rPr>
            </w:pPr>
          </w:p>
          <w:p w:rsidR="000F4FD4" w:rsidRPr="00533FDB" w:rsidRDefault="00A8723B" w:rsidP="007673F3">
            <w:pPr>
              <w:jc w:val="both"/>
              <w:rPr>
                <w:rFonts w:asciiTheme="minorHAnsi" w:hAnsiTheme="minorHAnsi" w:cs="Arial"/>
                <w:i/>
                <w:sz w:val="18"/>
                <w:szCs w:val="18"/>
              </w:rPr>
            </w:pPr>
            <w:r w:rsidRPr="00533FDB">
              <w:rPr>
                <w:rFonts w:asciiTheme="minorHAnsi" w:hAnsiTheme="minorHAnsi" w:cs="Arial"/>
                <w:i/>
                <w:sz w:val="18"/>
                <w:szCs w:val="18"/>
              </w:rPr>
              <w:t xml:space="preserve">- </w:t>
            </w:r>
            <w:r w:rsidR="000F4FD4" w:rsidRPr="00533FDB">
              <w:rPr>
                <w:rFonts w:asciiTheme="minorHAnsi" w:hAnsiTheme="minorHAnsi" w:cs="Arial"/>
                <w:i/>
                <w:sz w:val="18"/>
                <w:szCs w:val="18"/>
                <w:lang w:val="el-GR"/>
              </w:rPr>
              <w:t>Συναφή</w:t>
            </w:r>
            <w:r w:rsidR="000F4FD4" w:rsidRPr="00533FDB">
              <w:rPr>
                <w:rFonts w:asciiTheme="minorHAnsi" w:hAnsiTheme="minorHAnsi" w:cs="Arial"/>
                <w:i/>
                <w:sz w:val="18"/>
                <w:szCs w:val="18"/>
              </w:rPr>
              <w:t xml:space="preserve"> </w:t>
            </w:r>
            <w:r w:rsidR="000F4FD4" w:rsidRPr="00533FDB">
              <w:rPr>
                <w:rFonts w:asciiTheme="minorHAnsi" w:hAnsiTheme="minorHAnsi" w:cs="Arial"/>
                <w:i/>
                <w:sz w:val="18"/>
                <w:szCs w:val="18"/>
                <w:lang w:val="el-GR"/>
              </w:rPr>
              <w:t>επιστημονικά</w:t>
            </w:r>
            <w:r w:rsidR="000F4FD4" w:rsidRPr="00533FDB">
              <w:rPr>
                <w:rFonts w:asciiTheme="minorHAnsi" w:hAnsiTheme="minorHAnsi" w:cs="Arial"/>
                <w:i/>
                <w:sz w:val="18"/>
                <w:szCs w:val="18"/>
              </w:rPr>
              <w:t xml:space="preserve"> </w:t>
            </w:r>
            <w:r w:rsidR="000F4FD4" w:rsidRPr="00533FDB">
              <w:rPr>
                <w:rFonts w:asciiTheme="minorHAnsi" w:hAnsiTheme="minorHAnsi" w:cs="Arial"/>
                <w:i/>
                <w:sz w:val="18"/>
                <w:szCs w:val="18"/>
                <w:lang w:val="el-GR"/>
              </w:rPr>
              <w:t>περιοδικά</w:t>
            </w:r>
            <w:r w:rsidR="000F4FD4" w:rsidRPr="00533FDB">
              <w:rPr>
                <w:rFonts w:asciiTheme="minorHAnsi" w:hAnsiTheme="minorHAnsi" w:cs="Arial"/>
                <w:i/>
                <w:sz w:val="18"/>
                <w:szCs w:val="18"/>
              </w:rPr>
              <w:t>:</w:t>
            </w:r>
          </w:p>
          <w:p w:rsidR="000F4FD4" w:rsidRPr="00533FDB" w:rsidRDefault="000F4FD4" w:rsidP="007673F3">
            <w:pPr>
              <w:jc w:val="both"/>
              <w:rPr>
                <w:rFonts w:asciiTheme="minorHAnsi" w:eastAsia="Calibri" w:hAnsiTheme="minorHAnsi" w:cs="Arial"/>
                <w:sz w:val="18"/>
                <w:szCs w:val="18"/>
              </w:rPr>
            </w:pPr>
          </w:p>
          <w:p w:rsidR="00FF34FA" w:rsidRPr="00533FDB" w:rsidRDefault="00FF34FA" w:rsidP="00FF34FA">
            <w:pPr>
              <w:outlineLvl w:val="0"/>
              <w:rPr>
                <w:rFonts w:asciiTheme="minorHAnsi" w:hAnsiTheme="minorHAnsi"/>
                <w:bCs/>
                <w:kern w:val="36"/>
                <w:sz w:val="18"/>
                <w:szCs w:val="18"/>
                <w:lang w:eastAsia="el-GR"/>
              </w:rPr>
            </w:pPr>
            <w:r w:rsidRPr="00533FDB">
              <w:rPr>
                <w:rFonts w:asciiTheme="minorHAnsi" w:hAnsiTheme="minorHAnsi"/>
                <w:bCs/>
                <w:kern w:val="36"/>
                <w:sz w:val="18"/>
                <w:szCs w:val="18"/>
                <w:lang w:eastAsia="el-GR"/>
              </w:rPr>
              <w:t>Journal of Archaeological Method and Theory</w:t>
            </w:r>
          </w:p>
          <w:p w:rsidR="00FF34FA" w:rsidRPr="00533FDB" w:rsidRDefault="00FF34FA" w:rsidP="00FF34FA">
            <w:pPr>
              <w:outlineLvl w:val="0"/>
              <w:rPr>
                <w:rFonts w:asciiTheme="minorHAnsi" w:hAnsiTheme="minorHAnsi"/>
                <w:bCs/>
                <w:kern w:val="36"/>
                <w:sz w:val="18"/>
                <w:szCs w:val="18"/>
                <w:lang w:eastAsia="el-GR"/>
              </w:rPr>
            </w:pPr>
            <w:r w:rsidRPr="00533FDB">
              <w:rPr>
                <w:rFonts w:asciiTheme="minorHAnsi" w:hAnsiTheme="minorHAnsi"/>
                <w:i/>
                <w:iCs/>
                <w:sz w:val="18"/>
                <w:szCs w:val="18"/>
              </w:rPr>
              <w:t>Public Archaeology</w:t>
            </w:r>
            <w:r w:rsidRPr="00533FDB">
              <w:rPr>
                <w:rFonts w:asciiTheme="minorHAnsi" w:hAnsiTheme="minorHAnsi"/>
                <w:sz w:val="18"/>
                <w:szCs w:val="18"/>
              </w:rPr>
              <w:t xml:space="preserve"> JournalI</w:t>
            </w:r>
          </w:p>
          <w:p w:rsidR="00FF34FA" w:rsidRPr="00533FDB" w:rsidRDefault="00FF34FA" w:rsidP="00FF34FA">
            <w:pPr>
              <w:rPr>
                <w:rFonts w:asciiTheme="minorHAnsi" w:hAnsiTheme="minorHAnsi" w:cs="Arial"/>
                <w:sz w:val="18"/>
                <w:szCs w:val="18"/>
              </w:rPr>
            </w:pPr>
            <w:r w:rsidRPr="00533FDB">
              <w:rPr>
                <w:rFonts w:asciiTheme="minorHAnsi" w:hAnsiTheme="minorHAnsi"/>
                <w:spacing w:val="4"/>
                <w:sz w:val="18"/>
                <w:szCs w:val="18"/>
              </w:rPr>
              <w:t>Experimental Archaeology EXARC Journal</w:t>
            </w:r>
            <w:r w:rsidRPr="00533FDB">
              <w:rPr>
                <w:rFonts w:asciiTheme="minorHAnsi" w:hAnsiTheme="minorHAnsi" w:cs="Arial"/>
                <w:sz w:val="18"/>
                <w:szCs w:val="18"/>
              </w:rPr>
              <w:t xml:space="preserve"> </w:t>
            </w:r>
          </w:p>
          <w:p w:rsidR="00FF34FA" w:rsidRPr="00533FDB" w:rsidRDefault="00FF34FA" w:rsidP="00FF34FA">
            <w:pPr>
              <w:pStyle w:val="1"/>
              <w:spacing w:before="0" w:after="0"/>
              <w:rPr>
                <w:rFonts w:asciiTheme="minorHAnsi" w:hAnsiTheme="minorHAnsi"/>
                <w:b w:val="0"/>
                <w:sz w:val="18"/>
                <w:szCs w:val="18"/>
                <w:lang w:val="en-US"/>
              </w:rPr>
            </w:pPr>
            <w:r w:rsidRPr="00533FDB">
              <w:rPr>
                <w:rFonts w:asciiTheme="minorHAnsi" w:hAnsiTheme="minorHAnsi"/>
                <w:b w:val="0"/>
                <w:sz w:val="18"/>
                <w:szCs w:val="18"/>
                <w:lang w:val="en-US"/>
              </w:rPr>
              <w:t>Journal of Field Archaeology</w:t>
            </w:r>
          </w:p>
          <w:p w:rsidR="00FF34FA" w:rsidRPr="00533FDB" w:rsidRDefault="00FF34FA" w:rsidP="00FF34FA">
            <w:pPr>
              <w:pStyle w:val="1"/>
              <w:spacing w:before="0" w:after="0"/>
              <w:rPr>
                <w:rFonts w:asciiTheme="minorHAnsi" w:hAnsiTheme="minorHAnsi"/>
                <w:b w:val="0"/>
                <w:sz w:val="18"/>
                <w:szCs w:val="18"/>
                <w:lang w:val="en-US"/>
              </w:rPr>
            </w:pPr>
            <w:r w:rsidRPr="00533FDB">
              <w:rPr>
                <w:rFonts w:asciiTheme="minorHAnsi" w:hAnsiTheme="minorHAnsi"/>
                <w:b w:val="0"/>
                <w:sz w:val="18"/>
                <w:szCs w:val="18"/>
                <w:lang w:val="en-US"/>
              </w:rPr>
              <w:t>Journal of Anthropological Archaeology</w:t>
            </w:r>
          </w:p>
          <w:p w:rsidR="00FF34FA" w:rsidRPr="00533FDB" w:rsidRDefault="00FF34FA" w:rsidP="00FF34FA">
            <w:pPr>
              <w:jc w:val="both"/>
              <w:rPr>
                <w:rFonts w:asciiTheme="minorHAnsi" w:eastAsia="Calibri" w:hAnsiTheme="minorHAnsi" w:cs="Arial"/>
                <w:sz w:val="18"/>
                <w:szCs w:val="18"/>
              </w:rPr>
            </w:pPr>
            <w:r w:rsidRPr="00533FDB">
              <w:rPr>
                <w:rFonts w:asciiTheme="minorHAnsi" w:eastAsia="Calibri" w:hAnsiTheme="minorHAnsi" w:cs="Arial"/>
                <w:sz w:val="18"/>
                <w:szCs w:val="18"/>
                <w:lang w:val="el-GR"/>
              </w:rPr>
              <w:t>Ανάσκαμα</w:t>
            </w:r>
          </w:p>
          <w:p w:rsidR="00FF34FA" w:rsidRPr="00533FDB" w:rsidRDefault="00FF34FA" w:rsidP="00FF34FA">
            <w:pPr>
              <w:jc w:val="both"/>
              <w:rPr>
                <w:rFonts w:asciiTheme="minorHAnsi" w:eastAsia="Calibri" w:hAnsiTheme="minorHAnsi" w:cs="Arial"/>
                <w:sz w:val="18"/>
                <w:szCs w:val="18"/>
              </w:rPr>
            </w:pPr>
            <w:r w:rsidRPr="00533FDB">
              <w:rPr>
                <w:rFonts w:asciiTheme="minorHAnsi" w:eastAsia="Calibri" w:hAnsiTheme="minorHAnsi" w:cs="Arial"/>
                <w:sz w:val="18"/>
                <w:szCs w:val="18"/>
              </w:rPr>
              <w:t>E</w:t>
            </w:r>
            <w:r w:rsidRPr="00533FDB">
              <w:rPr>
                <w:rFonts w:asciiTheme="minorHAnsi" w:eastAsia="Calibri" w:hAnsiTheme="minorHAnsi" w:cs="Arial"/>
                <w:sz w:val="18"/>
                <w:szCs w:val="18"/>
                <w:lang w:val="el-GR"/>
              </w:rPr>
              <w:t>υλιμένη</w:t>
            </w:r>
            <w:r w:rsidRPr="00533FDB">
              <w:rPr>
                <w:rFonts w:asciiTheme="minorHAnsi" w:eastAsia="Calibri" w:hAnsiTheme="minorHAnsi" w:cs="Arial"/>
                <w:sz w:val="18"/>
                <w:szCs w:val="18"/>
              </w:rPr>
              <w:t>/Eulimene</w:t>
            </w:r>
          </w:p>
          <w:p w:rsidR="000F4FD4" w:rsidRPr="00533FDB" w:rsidRDefault="00FF34FA" w:rsidP="007673F3">
            <w:pPr>
              <w:jc w:val="both"/>
              <w:rPr>
                <w:rFonts w:asciiTheme="minorHAnsi" w:eastAsia="Calibri" w:hAnsiTheme="minorHAnsi" w:cs="Arial"/>
                <w:sz w:val="18"/>
                <w:szCs w:val="18"/>
                <w:lang w:val="el-GR"/>
              </w:rPr>
            </w:pPr>
            <w:r w:rsidRPr="00533FDB">
              <w:rPr>
                <w:rFonts w:asciiTheme="minorHAnsi" w:hAnsiTheme="minorHAnsi" w:cs="Arial"/>
                <w:sz w:val="18"/>
                <w:szCs w:val="18"/>
                <w:lang w:val="en-GB"/>
              </w:rPr>
              <w:t>Archaeology</w:t>
            </w:r>
            <w:r w:rsidRPr="00533FDB">
              <w:rPr>
                <w:rFonts w:asciiTheme="minorHAnsi" w:eastAsia="Calibri" w:hAnsiTheme="minorHAnsi" w:cs="Arial"/>
                <w:sz w:val="18"/>
                <w:szCs w:val="18"/>
                <w:lang w:val="en-GB"/>
              </w:rPr>
              <w:t xml:space="preserve"> </w:t>
            </w:r>
          </w:p>
        </w:tc>
      </w:tr>
      <w:bookmarkEnd w:id="0"/>
      <w:bookmarkEnd w:id="1"/>
    </w:tbl>
    <w:p w:rsidR="000F4FD4" w:rsidRPr="00533FDB" w:rsidRDefault="000F4FD4" w:rsidP="000F4FD4">
      <w:pPr>
        <w:rPr>
          <w:rFonts w:asciiTheme="minorHAnsi" w:hAnsiTheme="minorHAnsi"/>
          <w:b/>
          <w:bCs/>
          <w:sz w:val="18"/>
          <w:szCs w:val="18"/>
          <w:lang w:val="el-GR"/>
        </w:rPr>
      </w:pPr>
    </w:p>
    <w:sectPr w:rsidR="000F4FD4" w:rsidRPr="00533FDB"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FD5" w:rsidRDefault="00015FD5">
      <w:r>
        <w:separator/>
      </w:r>
    </w:p>
  </w:endnote>
  <w:endnote w:type="continuationSeparator" w:id="0">
    <w:p w:rsidR="00015FD5" w:rsidRDefault="0001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FD5" w:rsidRDefault="00015FD5">
      <w:r>
        <w:separator/>
      </w:r>
    </w:p>
  </w:footnote>
  <w:footnote w:type="continuationSeparator" w:id="0">
    <w:p w:rsidR="00015FD5" w:rsidRDefault="00015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06031E">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0"/>
  </w:num>
  <w:num w:numId="7">
    <w:abstractNumId w:val="17"/>
  </w:num>
  <w:num w:numId="8">
    <w:abstractNumId w:val="8"/>
  </w:num>
  <w:num w:numId="9">
    <w:abstractNumId w:val="33"/>
  </w:num>
  <w:num w:numId="10">
    <w:abstractNumId w:val="41"/>
  </w:num>
  <w:num w:numId="11">
    <w:abstractNumId w:val="18"/>
  </w:num>
  <w:num w:numId="12">
    <w:abstractNumId w:val="22"/>
  </w:num>
  <w:num w:numId="13">
    <w:abstractNumId w:val="8"/>
  </w:num>
  <w:num w:numId="14">
    <w:abstractNumId w:val="14"/>
  </w:num>
  <w:num w:numId="15">
    <w:abstractNumId w:val="36"/>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2"/>
  </w:num>
  <w:num w:numId="27">
    <w:abstractNumId w:val="32"/>
  </w:num>
  <w:num w:numId="28">
    <w:abstractNumId w:val="7"/>
  </w:num>
  <w:num w:numId="29">
    <w:abstractNumId w:val="24"/>
  </w:num>
  <w:num w:numId="30">
    <w:abstractNumId w:val="38"/>
  </w:num>
  <w:num w:numId="31">
    <w:abstractNumId w:val="9"/>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15FD5"/>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031E"/>
    <w:rsid w:val="00061ACD"/>
    <w:rsid w:val="00061CF6"/>
    <w:rsid w:val="000635AB"/>
    <w:rsid w:val="00063755"/>
    <w:rsid w:val="00063E63"/>
    <w:rsid w:val="00065255"/>
    <w:rsid w:val="0006742F"/>
    <w:rsid w:val="000679D6"/>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16F0"/>
    <w:rsid w:val="004D3382"/>
    <w:rsid w:val="004D436C"/>
    <w:rsid w:val="004D48DC"/>
    <w:rsid w:val="004D552E"/>
    <w:rsid w:val="004D7169"/>
    <w:rsid w:val="004D78E9"/>
    <w:rsid w:val="004E1CD8"/>
    <w:rsid w:val="004E20E1"/>
    <w:rsid w:val="004E3300"/>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3FDB"/>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57B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2E2C"/>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3842"/>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393B"/>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376F"/>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1AC"/>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1791C"/>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B70E6"/>
    <w:rsid w:val="00EC118A"/>
    <w:rsid w:val="00EC1912"/>
    <w:rsid w:val="00EC1953"/>
    <w:rsid w:val="00EC478C"/>
    <w:rsid w:val="00EC55CE"/>
    <w:rsid w:val="00EC65A8"/>
    <w:rsid w:val="00EC6E8E"/>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1E2C"/>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4FA"/>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9B4E79-BE9B-42AE-BAD0-545B75E3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rsid w:val="0042341E"/>
    <w:rPr>
      <w:sz w:val="20"/>
      <w:szCs w:val="20"/>
    </w:rPr>
  </w:style>
  <w:style w:type="character" w:customStyle="1" w:styleId="Char0">
    <w:name w:val="Κείμενο υποσημείωσης Char"/>
    <w:basedOn w:val="a0"/>
    <w:link w:val="a4"/>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styleId="Web">
    <w:name w:val="Normal (Web)"/>
    <w:basedOn w:val="a"/>
    <w:uiPriority w:val="99"/>
    <w:unhideWhenUsed/>
    <w:locked/>
    <w:rsid w:val="00FF34FA"/>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1125</Words>
  <Characters>6076</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Xalkia Sofia</cp:lastModifiedBy>
  <cp:revision>8</cp:revision>
  <cp:lastPrinted>2014-04-24T14:33:00Z</cp:lastPrinted>
  <dcterms:created xsi:type="dcterms:W3CDTF">2017-03-09T12:12:00Z</dcterms:created>
  <dcterms:modified xsi:type="dcterms:W3CDTF">2017-09-28T06:10:00Z</dcterms:modified>
</cp:coreProperties>
</file>